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E8040" w14:textId="55271BCA" w:rsidR="00571CD3" w:rsidRPr="00881DF5" w:rsidRDefault="00571CD3" w:rsidP="00571CD3">
      <w:pPr>
        <w:spacing w:after="0" w:line="240" w:lineRule="auto"/>
        <w:rPr>
          <w:b/>
          <w:bCs/>
        </w:rPr>
      </w:pPr>
      <w:r w:rsidRPr="00881DF5">
        <w:rPr>
          <w:b/>
          <w:bCs/>
        </w:rPr>
        <w:t>Fredonia Township Board Regular Meeting</w:t>
      </w:r>
    </w:p>
    <w:p w14:paraId="3A2B0FBC" w14:textId="54FCCB47" w:rsidR="00571CD3" w:rsidRPr="00881DF5" w:rsidRDefault="00C275B8" w:rsidP="00571CD3">
      <w:pPr>
        <w:spacing w:after="0" w:line="240" w:lineRule="auto"/>
        <w:rPr>
          <w:b/>
          <w:bCs/>
        </w:rPr>
      </w:pPr>
      <w:sdt>
        <w:sdtPr>
          <w:rPr>
            <w:b/>
            <w:bCs/>
          </w:rPr>
          <w:id w:val="-1505121355"/>
          <w:placeholder>
            <w:docPart w:val="7BF86E5B0FBA482F99199128715D9166"/>
          </w:placeholder>
          <w:date w:fullDate="2024-09-16T00:00:00Z">
            <w:dateFormat w:val="MMMM d, yyyy"/>
            <w:lid w:val="en-US"/>
            <w:storeMappedDataAs w:val="dateTime"/>
            <w:calendar w:val="gregorian"/>
          </w:date>
        </w:sdtPr>
        <w:sdtEndPr/>
        <w:sdtContent>
          <w:r w:rsidR="00004DF6">
            <w:rPr>
              <w:b/>
              <w:bCs/>
            </w:rPr>
            <w:t>September 16, 2024</w:t>
          </w:r>
        </w:sdtContent>
      </w:sdt>
      <w:r w:rsidR="00571CD3" w:rsidRPr="00881DF5">
        <w:rPr>
          <w:b/>
          <w:bCs/>
        </w:rPr>
        <w:t xml:space="preserve">  6:30 PM </w:t>
      </w:r>
    </w:p>
    <w:p w14:paraId="21077C23" w14:textId="77777777" w:rsidR="00571CD3" w:rsidRPr="00881DF5" w:rsidRDefault="00571CD3" w:rsidP="00571CD3">
      <w:pPr>
        <w:tabs>
          <w:tab w:val="left" w:pos="9141"/>
        </w:tabs>
        <w:spacing w:after="0" w:line="240" w:lineRule="auto"/>
        <w:rPr>
          <w:b/>
          <w:bCs/>
        </w:rPr>
      </w:pPr>
      <w:r w:rsidRPr="00881DF5">
        <w:rPr>
          <w:b/>
          <w:bCs/>
        </w:rPr>
        <w:t>Fredonia Township Hall</w:t>
      </w:r>
      <w:r w:rsidRPr="00881DF5">
        <w:rPr>
          <w:b/>
          <w:bCs/>
        </w:rPr>
        <w:tab/>
      </w:r>
    </w:p>
    <w:p w14:paraId="37320037" w14:textId="77777777" w:rsidR="00571CD3" w:rsidRPr="00881DF5" w:rsidRDefault="00571CD3" w:rsidP="00571CD3">
      <w:pPr>
        <w:spacing w:after="0" w:line="240" w:lineRule="auto"/>
        <w:rPr>
          <w:b/>
          <w:bCs/>
        </w:rPr>
      </w:pPr>
      <w:r w:rsidRPr="00881DF5">
        <w:rPr>
          <w:b/>
          <w:bCs/>
        </w:rPr>
        <w:t>8803 17 Mile Rd, Marshall, MI 49068</w:t>
      </w:r>
    </w:p>
    <w:p w14:paraId="143F0BFC" w14:textId="77777777" w:rsidR="00571CD3" w:rsidRPr="00600F90" w:rsidRDefault="00571CD3" w:rsidP="00571CD3">
      <w:pPr>
        <w:spacing w:after="0" w:line="240" w:lineRule="auto"/>
        <w:jc w:val="center"/>
      </w:pPr>
      <w:r w:rsidRPr="00600F90">
        <w:t>MINUTES</w:t>
      </w:r>
    </w:p>
    <w:p w14:paraId="51BB7965" w14:textId="61F255AE" w:rsidR="00571CD3" w:rsidRPr="00600F90" w:rsidRDefault="00571CD3" w:rsidP="00571CD3">
      <w:pPr>
        <w:spacing w:after="0" w:line="240" w:lineRule="auto"/>
        <w:jc w:val="center"/>
      </w:pPr>
      <w:r w:rsidRPr="00600F90">
        <w:rPr>
          <w:noProof/>
        </w:rPr>
        <mc:AlternateContent>
          <mc:Choice Requires="wps">
            <w:drawing>
              <wp:anchor distT="0" distB="0" distL="114300" distR="114300" simplePos="0" relativeHeight="251659264" behindDoc="0" locked="0" layoutInCell="1" allowOverlap="1" wp14:anchorId="0FB36B0D" wp14:editId="0BE4C1FA">
                <wp:simplePos x="0" y="0"/>
                <wp:positionH relativeFrom="column">
                  <wp:posOffset>19050</wp:posOffset>
                </wp:positionH>
                <wp:positionV relativeFrom="paragraph">
                  <wp:posOffset>53975</wp:posOffset>
                </wp:positionV>
                <wp:extent cx="68580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8580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406E5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25pt" to="54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" strokecolor="black [3200]" strokeweight="1.5pt">
                <v:stroke joinstyle="miter"/>
              </v:line>
            </w:pict>
          </mc:Fallback>
        </mc:AlternateContent>
      </w:r>
    </w:p>
    <w:p w14:paraId="202CF009" w14:textId="43368643" w:rsidR="00571CD3" w:rsidRPr="00600F90" w:rsidRDefault="00571CD3" w:rsidP="00571CD3">
      <w:pPr>
        <w:spacing w:after="0" w:line="240" w:lineRule="auto"/>
      </w:pPr>
      <w:r w:rsidRPr="00F35A13">
        <w:rPr>
          <w:b/>
          <w:bCs/>
        </w:rPr>
        <w:t>BOARD MEMBERS present:</w:t>
      </w:r>
      <w:r w:rsidRPr="00600F90">
        <w:t xml:space="preserve">  </w:t>
      </w:r>
      <w:sdt>
        <w:sdtPr>
          <w:id w:val="-1307390849"/>
          <w14:checkbox>
            <w14:checked w14:val="1"/>
            <w14:checkedState w14:val="2612" w14:font="MS Gothic"/>
            <w14:uncheckedState w14:val="2610" w14:font="MS Gothic"/>
          </w14:checkbox>
        </w:sdtPr>
        <w:sdtEndPr/>
        <w:sdtContent>
          <w:r w:rsidR="004474F6">
            <w:rPr>
              <w:rFonts w:ascii="MS Gothic" w:eastAsia="MS Gothic" w:hAnsi="MS Gothic" w:hint="eastAsia"/>
            </w:rPr>
            <w:t>☒</w:t>
          </w:r>
        </w:sdtContent>
      </w:sdt>
      <w:r w:rsidRPr="00600F90">
        <w:t xml:space="preserve">Doug Damon, Supervisor   </w:t>
      </w:r>
      <w:sdt>
        <w:sdtPr>
          <w:id w:val="-1991402064"/>
          <w14:checkbox>
            <w14:checked w14:val="1"/>
            <w14:checkedState w14:val="2612" w14:font="MS Gothic"/>
            <w14:uncheckedState w14:val="2610" w14:font="MS Gothic"/>
          </w14:checkbox>
        </w:sdtPr>
        <w:sdtEndPr/>
        <w:sdtContent>
          <w:r w:rsidRPr="00600F90">
            <w:rPr>
              <w:rFonts w:ascii="Segoe UI Symbol" w:hAnsi="Segoe UI Symbol" w:cs="Segoe UI Symbol"/>
            </w:rPr>
            <w:t>☒</w:t>
          </w:r>
        </w:sdtContent>
      </w:sdt>
      <w:r w:rsidRPr="00600F90">
        <w:t xml:space="preserve">Cathy Combs, Clerk   </w:t>
      </w:r>
      <w:sdt>
        <w:sdtPr>
          <w:id w:val="33466299"/>
          <w14:checkbox>
            <w14:checked w14:val="1"/>
            <w14:checkedState w14:val="2612" w14:font="MS Gothic"/>
            <w14:uncheckedState w14:val="2610" w14:font="MS Gothic"/>
          </w14:checkbox>
        </w:sdtPr>
        <w:sdtEndPr/>
        <w:sdtContent>
          <w:r w:rsidR="00004DF6">
            <w:rPr>
              <w:rFonts w:ascii="MS Gothic" w:eastAsia="MS Gothic" w:hAnsi="MS Gothic" w:hint="eastAsia"/>
            </w:rPr>
            <w:t>☒</w:t>
          </w:r>
        </w:sdtContent>
      </w:sdt>
      <w:r w:rsidRPr="00600F90">
        <w:t xml:space="preserve">JC Skowron, Treasurer   </w:t>
      </w:r>
      <w:sdt>
        <w:sdtPr>
          <w:id w:val="9187946"/>
          <w14:checkbox>
            <w14:checked w14:val="1"/>
            <w14:checkedState w14:val="2612" w14:font="MS Gothic"/>
            <w14:uncheckedState w14:val="2610" w14:font="MS Gothic"/>
          </w14:checkbox>
        </w:sdtPr>
        <w:sdtEndPr/>
        <w:sdtContent>
          <w:r w:rsidRPr="00600F90">
            <w:rPr>
              <w:rFonts w:ascii="Segoe UI Symbol" w:hAnsi="Segoe UI Symbol" w:cs="Segoe UI Symbol"/>
            </w:rPr>
            <w:t>☒</w:t>
          </w:r>
        </w:sdtContent>
      </w:sdt>
      <w:r w:rsidRPr="00600F90">
        <w:t xml:space="preserve"> Kyler Speaker, Trustee   </w:t>
      </w:r>
      <w:sdt>
        <w:sdtPr>
          <w:id w:val="1362013738"/>
          <w14:checkbox>
            <w14:checked w14:val="1"/>
            <w14:checkedState w14:val="2612" w14:font="MS Gothic"/>
            <w14:uncheckedState w14:val="2610" w14:font="MS Gothic"/>
          </w14:checkbox>
        </w:sdtPr>
        <w:sdtEndPr/>
        <w:sdtContent>
          <w:r w:rsidRPr="00600F90">
            <w:rPr>
              <w:rFonts w:ascii="Segoe UI Symbol" w:hAnsi="Segoe UI Symbol" w:cs="Segoe UI Symbol"/>
            </w:rPr>
            <w:t>☒</w:t>
          </w:r>
        </w:sdtContent>
      </w:sdt>
      <w:r w:rsidRPr="00600F90">
        <w:t>Terry Day, Trustee</w:t>
      </w:r>
    </w:p>
    <w:p w14:paraId="770142A9" w14:textId="04DE7630" w:rsidR="00571CD3" w:rsidRPr="00600F90" w:rsidRDefault="00571CD3" w:rsidP="00571CD3">
      <w:pPr>
        <w:spacing w:after="0" w:line="240" w:lineRule="auto"/>
      </w:pPr>
      <w:r w:rsidRPr="00600F90">
        <w:t xml:space="preserve">STAFF present:   </w:t>
      </w:r>
      <w:sdt>
        <w:sdtPr>
          <w:id w:val="-635260426"/>
          <w14:checkbox>
            <w14:checked w14:val="1"/>
            <w14:checkedState w14:val="2612" w14:font="MS Gothic"/>
            <w14:uncheckedState w14:val="2610" w14:font="MS Gothic"/>
          </w14:checkbox>
        </w:sdtPr>
        <w:sdtEndPr/>
        <w:sdtContent>
          <w:r w:rsidRPr="00600F90">
            <w:rPr>
              <w:rFonts w:ascii="Segoe UI Symbol" w:hAnsi="Segoe UI Symbol" w:cs="Segoe UI Symbol"/>
            </w:rPr>
            <w:t>☒</w:t>
          </w:r>
        </w:sdtContent>
      </w:sdt>
      <w:r w:rsidRPr="00600F90">
        <w:t xml:space="preserve">Phil Damon, Fire Chief    </w:t>
      </w:r>
      <w:sdt>
        <w:sdtPr>
          <w:id w:val="-1346477998"/>
          <w14:checkbox>
            <w14:checked w14:val="1"/>
            <w14:checkedState w14:val="2612" w14:font="MS Gothic"/>
            <w14:uncheckedState w14:val="2610" w14:font="MS Gothic"/>
          </w14:checkbox>
        </w:sdtPr>
        <w:sdtEndPr/>
        <w:sdtContent>
          <w:r w:rsidR="004474F6">
            <w:rPr>
              <w:rFonts w:ascii="MS Gothic" w:eastAsia="MS Gothic" w:hAnsi="MS Gothic" w:hint="eastAsia"/>
            </w:rPr>
            <w:t>☒</w:t>
          </w:r>
        </w:sdtContent>
      </w:sdt>
      <w:r w:rsidRPr="00600F90">
        <w:t xml:space="preserve"> Jacob Washburn, Deputy Supervisor/FD Training </w:t>
      </w:r>
      <w:bookmarkStart w:id="0" w:name="_Hlk535484957"/>
      <w:r w:rsidRPr="00600F90">
        <w:t xml:space="preserve">Officer </w:t>
      </w:r>
      <w:bookmarkEnd w:id="0"/>
      <w:sdt>
        <w:sdtPr>
          <w:id w:val="2090811883"/>
          <w14:checkbox>
            <w14:checked w14:val="1"/>
            <w14:checkedState w14:val="2612" w14:font="MS Gothic"/>
            <w14:uncheckedState w14:val="2610" w14:font="MS Gothic"/>
          </w14:checkbox>
        </w:sdtPr>
        <w:sdtEndPr/>
        <w:sdtContent>
          <w:r w:rsidRPr="00600F90">
            <w:rPr>
              <w:rFonts w:ascii="Segoe UI Symbol" w:hAnsi="Segoe UI Symbol" w:cs="Segoe UI Symbol"/>
            </w:rPr>
            <w:t>☒</w:t>
          </w:r>
        </w:sdtContent>
      </w:sdt>
      <w:r w:rsidRPr="00600F90">
        <w:t xml:space="preserve">  George Crandall, Twp. Planning Committee</w:t>
      </w:r>
    </w:p>
    <w:p w14:paraId="6312FF21" w14:textId="581F55AD" w:rsidR="00A47F36" w:rsidRDefault="00C275B8" w:rsidP="001659DE">
      <w:pPr>
        <w:tabs>
          <w:tab w:val="center" w:pos="4680"/>
        </w:tabs>
        <w:spacing w:after="0" w:line="240" w:lineRule="auto"/>
      </w:pPr>
      <w:sdt>
        <w:sdtPr>
          <w:id w:val="-1753800973"/>
          <w14:checkbox>
            <w14:checked w14:val="1"/>
            <w14:checkedState w14:val="2612" w14:font="MS Gothic"/>
            <w14:uncheckedState w14:val="2610" w14:font="MS Gothic"/>
          </w14:checkbox>
        </w:sdtPr>
        <w:sdtEndPr/>
        <w:sdtContent>
          <w:r w:rsidR="00004DF6">
            <w:rPr>
              <w:rFonts w:ascii="MS Gothic" w:eastAsia="MS Gothic" w:hAnsi="MS Gothic" w:hint="eastAsia"/>
            </w:rPr>
            <w:t>☒</w:t>
          </w:r>
        </w:sdtContent>
      </w:sdt>
      <w:r w:rsidR="00571CD3" w:rsidRPr="00600F90">
        <w:t xml:space="preserve"> Terry Travis, Code Enforcement Officer</w:t>
      </w:r>
    </w:p>
    <w:p w14:paraId="066752D8" w14:textId="4D08BBA1" w:rsidR="00571CD3" w:rsidRPr="00600F90" w:rsidRDefault="001659DE" w:rsidP="001659DE">
      <w:pPr>
        <w:tabs>
          <w:tab w:val="center" w:pos="4680"/>
        </w:tabs>
        <w:spacing w:after="0" w:line="240" w:lineRule="auto"/>
      </w:pPr>
      <w:r w:rsidRPr="00600F90">
        <w:tab/>
      </w:r>
    </w:p>
    <w:p w14:paraId="5169AB5D" w14:textId="76A8805B" w:rsidR="00E50A89" w:rsidRDefault="00E50A89" w:rsidP="001659DE">
      <w:pPr>
        <w:tabs>
          <w:tab w:val="center" w:pos="4680"/>
        </w:tabs>
        <w:spacing w:after="0" w:line="240" w:lineRule="auto"/>
      </w:pPr>
      <w:r>
        <w:rPr>
          <w:b/>
          <w:bCs/>
        </w:rPr>
        <w:t>CALL TO ORDER</w:t>
      </w:r>
      <w:r w:rsidRPr="00E50A89">
        <w:rPr>
          <w:b/>
          <w:bCs/>
        </w:rPr>
        <w:t>:</w:t>
      </w:r>
      <w:r>
        <w:t xml:space="preserve">  </w:t>
      </w:r>
      <w:r w:rsidR="00C97326" w:rsidRPr="00600F90">
        <w:t xml:space="preserve">Doug Damon </w:t>
      </w:r>
      <w:r w:rsidR="004474F6">
        <w:t xml:space="preserve">called meeting to order at </w:t>
      </w:r>
      <w:r w:rsidR="00A86568">
        <w:t>6:3</w:t>
      </w:r>
      <w:r w:rsidR="00004DF6">
        <w:t>0</w:t>
      </w:r>
      <w:r w:rsidR="00A86568">
        <w:t xml:space="preserve"> p.m.</w:t>
      </w:r>
    </w:p>
    <w:p w14:paraId="0F383510" w14:textId="77777777" w:rsidR="00AB36C1" w:rsidRPr="00600F90" w:rsidRDefault="00AB36C1" w:rsidP="001659DE">
      <w:pPr>
        <w:tabs>
          <w:tab w:val="center" w:pos="4680"/>
        </w:tabs>
        <w:spacing w:after="0" w:line="240" w:lineRule="auto"/>
      </w:pPr>
    </w:p>
    <w:p w14:paraId="2A5BBCC1" w14:textId="49D3BB16" w:rsidR="00AB36C1" w:rsidRPr="00600F90" w:rsidRDefault="00571CD3" w:rsidP="00571CD3">
      <w:pPr>
        <w:spacing w:after="0" w:line="240" w:lineRule="auto"/>
      </w:pPr>
      <w:r w:rsidRPr="00F35A13">
        <w:rPr>
          <w:b/>
          <w:bCs/>
        </w:rPr>
        <w:t>PLEDGE OF ALLIGENCE:</w:t>
      </w:r>
      <w:r w:rsidRPr="00600F90">
        <w:t xml:space="preserve">  </w:t>
      </w:r>
      <w:r w:rsidR="004474F6">
        <w:t>Led by all</w:t>
      </w:r>
    </w:p>
    <w:p w14:paraId="4F575895" w14:textId="41F463B2" w:rsidR="00FC2FAD" w:rsidRDefault="000810C4" w:rsidP="00490CEC">
      <w:pPr>
        <w:tabs>
          <w:tab w:val="left" w:pos="3165"/>
        </w:tabs>
        <w:spacing w:after="0" w:line="240" w:lineRule="auto"/>
      </w:pPr>
      <w:r w:rsidRPr="004474F6">
        <w:rPr>
          <w:b/>
          <w:bCs/>
        </w:rPr>
        <w:t>A</w:t>
      </w:r>
      <w:r w:rsidR="00E50A89">
        <w:rPr>
          <w:b/>
          <w:bCs/>
        </w:rPr>
        <w:t xml:space="preserve">genda </w:t>
      </w:r>
      <w:r w:rsidRPr="00E50A89">
        <w:rPr>
          <w:b/>
          <w:bCs/>
        </w:rPr>
        <w:t>Additions/Deletions:</w:t>
      </w:r>
      <w:r w:rsidRPr="004474F6">
        <w:t xml:space="preserve">    </w:t>
      </w:r>
      <w:r w:rsidR="00004DF6">
        <w:t>None</w:t>
      </w:r>
    </w:p>
    <w:p w14:paraId="531D3AB7" w14:textId="2D424072" w:rsidR="00571CD3" w:rsidRPr="00600F90" w:rsidRDefault="00571CD3" w:rsidP="00571CD3">
      <w:pPr>
        <w:spacing w:after="0" w:line="240" w:lineRule="auto"/>
      </w:pPr>
      <w:r w:rsidRPr="00C45357">
        <w:rPr>
          <w:b/>
          <w:bCs/>
        </w:rPr>
        <w:t>CORRESPONDENCE:</w:t>
      </w:r>
      <w:r w:rsidR="00455E06" w:rsidRPr="00C45357">
        <w:rPr>
          <w:b/>
          <w:bCs/>
        </w:rPr>
        <w:t xml:space="preserve">  </w:t>
      </w:r>
      <w:r w:rsidR="00455E06" w:rsidRPr="00600F90">
        <w:t xml:space="preserve">    </w:t>
      </w:r>
      <w:r w:rsidR="00797D4D">
        <w:t>None</w:t>
      </w:r>
      <w:r w:rsidR="00A86568">
        <w:rPr>
          <w:b/>
          <w:bCs/>
        </w:rPr>
        <w:t xml:space="preserve">  </w:t>
      </w:r>
    </w:p>
    <w:p w14:paraId="2362510E" w14:textId="7D7BF76C" w:rsidR="00571CD3" w:rsidRPr="00600F90" w:rsidRDefault="00571CD3" w:rsidP="00571CD3">
      <w:pPr>
        <w:spacing w:after="0" w:line="240" w:lineRule="auto"/>
      </w:pPr>
      <w:r w:rsidRPr="00600F90">
        <w:rPr>
          <w:noProof/>
        </w:rPr>
        <mc:AlternateContent>
          <mc:Choice Requires="wps">
            <w:drawing>
              <wp:anchor distT="0" distB="0" distL="114300" distR="114300" simplePos="0" relativeHeight="251661312" behindDoc="0" locked="0" layoutInCell="1" allowOverlap="1" wp14:anchorId="4B039A1A" wp14:editId="32E7B0F2">
                <wp:simplePos x="0" y="0"/>
                <wp:positionH relativeFrom="column">
                  <wp:posOffset>18415</wp:posOffset>
                </wp:positionH>
                <wp:positionV relativeFrom="paragraph">
                  <wp:posOffset>122555</wp:posOffset>
                </wp:positionV>
                <wp:extent cx="6810375" cy="0"/>
                <wp:effectExtent l="57150" t="38100" r="66675" b="95250"/>
                <wp:wrapNone/>
                <wp:docPr id="6" name="Straight Connector 2"/>
                <wp:cNvGraphicFramePr/>
                <a:graphic xmlns:a="http://schemas.openxmlformats.org/drawingml/2006/main">
                  <a:graphicData uri="http://schemas.microsoft.com/office/word/2010/wordprocessingShape">
                    <wps:wsp>
                      <wps:cNvCnPr/>
                      <wps:spPr>
                        <a:xfrm>
                          <a:off x="0" y="0"/>
                          <a:ext cx="68103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2B9AD7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9.65pt" to="537.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" strokecolor="windowText" strokeweight="3pt">
                <v:shadow on="t" color="black" opacity="22937f" origin=",.5" offset="0,.63889mm"/>
              </v:line>
            </w:pict>
          </mc:Fallback>
        </mc:AlternateContent>
      </w:r>
    </w:p>
    <w:p w14:paraId="0DCC4002" w14:textId="7B9D11DC" w:rsidR="00571CD3" w:rsidRPr="00600F90" w:rsidRDefault="00571CD3" w:rsidP="00571CD3">
      <w:pPr>
        <w:spacing w:after="0" w:line="240" w:lineRule="auto"/>
      </w:pPr>
      <w:r w:rsidRPr="00C45357">
        <w:rPr>
          <w:b/>
          <w:bCs/>
        </w:rPr>
        <w:t>MINUTES FROM PREVIOUS MONTH:</w:t>
      </w:r>
      <w:r w:rsidRPr="00600F90">
        <w:tab/>
      </w:r>
      <w:r w:rsidR="00797D4D">
        <w:t xml:space="preserve">Regular; August </w:t>
      </w:r>
      <w:r w:rsidR="00004DF6">
        <w:t>19</w:t>
      </w:r>
      <w:r w:rsidR="00797D4D">
        <w:t xml:space="preserve">, 2024 </w:t>
      </w:r>
    </w:p>
    <w:p w14:paraId="6FC04FDC" w14:textId="62359EF2" w:rsidR="00571CD3" w:rsidRPr="00600F90" w:rsidRDefault="007F6D70" w:rsidP="00571CD3">
      <w:pPr>
        <w:spacing w:after="0" w:line="240" w:lineRule="auto"/>
      </w:pPr>
      <w:r>
        <w:t>J. Skowron</w:t>
      </w:r>
      <w:r w:rsidR="00FB5358">
        <w:t xml:space="preserve"> </w:t>
      </w:r>
      <w:r w:rsidR="00571CD3" w:rsidRPr="00600F90">
        <w:t xml:space="preserve">made a motion </w:t>
      </w:r>
      <w:r w:rsidR="00797D4D">
        <w:t xml:space="preserve">and </w:t>
      </w:r>
      <w:r w:rsidR="00EF00D8">
        <w:t xml:space="preserve">T. Day </w:t>
      </w:r>
      <w:r w:rsidR="00571CD3" w:rsidRPr="00600F90">
        <w:t>supported to approve the minutes as printed</w:t>
      </w:r>
      <w:r w:rsidR="00035677">
        <w:t xml:space="preserve"> </w:t>
      </w:r>
      <w:r w:rsidR="00797D4D">
        <w:t xml:space="preserve">for </w:t>
      </w:r>
      <w:r>
        <w:t>the August 19, 2024 r</w:t>
      </w:r>
      <w:r w:rsidR="00797D4D">
        <w:t>egular board meeting</w:t>
      </w:r>
      <w:r>
        <w:t xml:space="preserve">.  </w:t>
      </w:r>
      <w:r w:rsidR="00571CD3" w:rsidRPr="00600F90">
        <w:t xml:space="preserve">Motion carried unanimously.   </w:t>
      </w:r>
    </w:p>
    <w:p w14:paraId="0154645A" w14:textId="77777777" w:rsidR="00133CC6" w:rsidRPr="003F7939" w:rsidRDefault="00571CD3" w:rsidP="00133CC6">
      <w:pPr>
        <w:spacing w:after="0" w:line="240" w:lineRule="auto"/>
        <w:ind w:left="4320"/>
        <w:rPr>
          <w:b/>
          <w:bCs/>
        </w:rPr>
      </w:pPr>
      <w:r w:rsidRPr="00600F90">
        <w:rPr>
          <w:noProof/>
        </w:rPr>
        <mc:AlternateContent>
          <mc:Choice Requires="wps">
            <w:drawing>
              <wp:anchor distT="0" distB="0" distL="114300" distR="114300" simplePos="0" relativeHeight="251663360" behindDoc="0" locked="0" layoutInCell="1" allowOverlap="1" wp14:anchorId="643BA5F8" wp14:editId="28685DBD">
                <wp:simplePos x="0" y="0"/>
                <wp:positionH relativeFrom="column">
                  <wp:posOffset>19685</wp:posOffset>
                </wp:positionH>
                <wp:positionV relativeFrom="paragraph">
                  <wp:posOffset>271145</wp:posOffset>
                </wp:positionV>
                <wp:extent cx="6810375" cy="0"/>
                <wp:effectExtent l="57150" t="38100" r="66675" b="95250"/>
                <wp:wrapNone/>
                <wp:docPr id="2" name="Straight Connector 2"/>
                <wp:cNvGraphicFramePr/>
                <a:graphic xmlns:a="http://schemas.openxmlformats.org/drawingml/2006/main">
                  <a:graphicData uri="http://schemas.microsoft.com/office/word/2010/wordprocessingShape">
                    <wps:wsp>
                      <wps:cNvCnPr/>
                      <wps:spPr>
                        <a:xfrm>
                          <a:off x="0" y="0"/>
                          <a:ext cx="68103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DCE533A"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1.35pt" to="537.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" strokecolor="windowText" strokeweight="3pt">
                <v:shadow on="t" color="black" opacity="22937f" origin=",.5" offset="0,.63889mm"/>
              </v:line>
            </w:pict>
          </mc:Fallback>
        </mc:AlternateContent>
      </w:r>
      <w:r w:rsidRPr="00600F90">
        <w:t xml:space="preserve">  </w:t>
      </w:r>
      <w:r w:rsidRPr="00600F90">
        <w:tab/>
      </w:r>
      <w:r w:rsidRPr="00600F90">
        <w:tab/>
      </w:r>
      <w:r w:rsidRPr="00600F90">
        <w:tab/>
      </w:r>
      <w:r w:rsidRPr="00600F90">
        <w:tab/>
      </w:r>
      <w:sdt>
        <w:sdtPr>
          <w:rPr>
            <w:b/>
            <w:bCs/>
          </w:rPr>
          <w:id w:val="1570539993"/>
          <w:dropDownList>
            <w:listItem w:value="Choose an item."/>
            <w:listItem w:displayText="APPROVED AS READ" w:value="APPROVED AS READ"/>
            <w:listItem w:displayText="AMENDED AND APPROVED" w:value="AMENDED AND APPROVED"/>
          </w:dropDownList>
        </w:sdtPr>
        <w:sdtEndPr/>
        <w:sdtContent>
          <w:r w:rsidRPr="003F7939">
            <w:rPr>
              <w:b/>
              <w:bCs/>
            </w:rPr>
            <w:t xml:space="preserve"> APPROVED AS READ</w:t>
          </w:r>
        </w:sdtContent>
      </w:sdt>
      <w:r w:rsidRPr="003F7939">
        <w:rPr>
          <w:b/>
          <w:bCs/>
        </w:rPr>
        <w:tab/>
        <w:t xml:space="preserve">         </w:t>
      </w:r>
      <w:r w:rsidRPr="003F7939">
        <w:rPr>
          <w:b/>
          <w:bCs/>
        </w:rPr>
        <w:tab/>
      </w:r>
      <w:r w:rsidRPr="003F7939">
        <w:rPr>
          <w:b/>
          <w:bCs/>
        </w:rPr>
        <w:tab/>
      </w:r>
      <w:r w:rsidRPr="003F7939">
        <w:rPr>
          <w:b/>
          <w:bCs/>
        </w:rPr>
        <w:tab/>
      </w:r>
      <w:r w:rsidRPr="003F7939">
        <w:rPr>
          <w:b/>
          <w:bCs/>
        </w:rPr>
        <w:tab/>
      </w:r>
    </w:p>
    <w:p w14:paraId="434376DD" w14:textId="693C2D9E" w:rsidR="00571CD3" w:rsidRPr="00600F90" w:rsidRDefault="00571CD3" w:rsidP="004F386F">
      <w:pPr>
        <w:spacing w:after="0" w:line="240" w:lineRule="auto"/>
        <w:jc w:val="both"/>
      </w:pPr>
      <w:r w:rsidRPr="00C45357">
        <w:rPr>
          <w:b/>
          <w:bCs/>
        </w:rPr>
        <w:t>FINANCIAL REPORT</w:t>
      </w:r>
      <w:r w:rsidR="00C45357">
        <w:rPr>
          <w:b/>
          <w:bCs/>
        </w:rPr>
        <w:t>:</w:t>
      </w:r>
      <w:r w:rsidR="004F386F">
        <w:rPr>
          <w:b/>
          <w:bCs/>
        </w:rPr>
        <w:t xml:space="preserve"> </w:t>
      </w:r>
      <w:r w:rsidR="007F6D70" w:rsidRPr="00116CC6">
        <w:t>Due to mechanical issues with t</w:t>
      </w:r>
      <w:r w:rsidR="00116CC6" w:rsidRPr="00116CC6">
        <w:t>he reports, no reports available to review.</w:t>
      </w:r>
      <w:r w:rsidR="00116CC6">
        <w:rPr>
          <w:b/>
          <w:bCs/>
        </w:rPr>
        <w:t xml:space="preserve">   </w:t>
      </w:r>
      <w:r w:rsidR="004F386F">
        <w:t xml:space="preserve"> </w:t>
      </w:r>
      <w:r w:rsidR="00116CC6">
        <w:t xml:space="preserve">J. Skowron discussed a stop pay on a check issued in June for a Vendor with the fire department, check had not been cashed and will be reissued.  </w:t>
      </w:r>
    </w:p>
    <w:p w14:paraId="0E33E351" w14:textId="089BA1C2" w:rsidR="00571CD3" w:rsidRPr="00116CC6" w:rsidRDefault="00571CD3" w:rsidP="00571CD3">
      <w:pPr>
        <w:spacing w:after="0" w:line="240" w:lineRule="auto"/>
        <w:rPr>
          <w:b/>
          <w:bCs/>
        </w:rPr>
      </w:pPr>
      <w:r w:rsidRPr="00600F90">
        <w:tab/>
      </w:r>
      <w:r w:rsidRPr="00600F90">
        <w:tab/>
      </w:r>
      <w:r w:rsidRPr="00600F90">
        <w:tab/>
      </w:r>
      <w:r w:rsidRPr="00600F90">
        <w:tab/>
      </w:r>
      <w:r w:rsidRPr="00600F90">
        <w:tab/>
      </w:r>
      <w:r w:rsidRPr="00600F90">
        <w:tab/>
      </w:r>
      <w:r w:rsidRPr="00600F90">
        <w:tab/>
      </w:r>
      <w:r w:rsidRPr="00600F90">
        <w:tab/>
      </w:r>
      <w:r w:rsidRPr="00600F90">
        <w:tab/>
      </w:r>
      <w:r w:rsidRPr="00600F90">
        <w:tab/>
      </w:r>
      <w:r w:rsidR="003F7939" w:rsidRPr="00116CC6">
        <w:rPr>
          <w:b/>
          <w:bCs/>
        </w:rPr>
        <w:t xml:space="preserve">      </w:t>
      </w:r>
      <w:r w:rsidR="00116CC6" w:rsidRPr="00116CC6">
        <w:rPr>
          <w:b/>
          <w:bCs/>
        </w:rPr>
        <w:t xml:space="preserve">  FILE FOR AUDIT</w:t>
      </w:r>
    </w:p>
    <w:p w14:paraId="77A44488" w14:textId="4C8F2CF3" w:rsidR="00571CD3" w:rsidRPr="00600F90" w:rsidRDefault="00571CD3" w:rsidP="00571CD3">
      <w:pPr>
        <w:spacing w:after="0" w:line="240" w:lineRule="auto"/>
      </w:pPr>
      <w:r w:rsidRPr="00600F90">
        <w:rPr>
          <w:noProof/>
        </w:rPr>
        <mc:AlternateContent>
          <mc:Choice Requires="wps">
            <w:drawing>
              <wp:anchor distT="0" distB="0" distL="114300" distR="114300" simplePos="0" relativeHeight="251662336" behindDoc="0" locked="0" layoutInCell="1" allowOverlap="1" wp14:anchorId="5F5B02B8" wp14:editId="7FE9EF53">
                <wp:simplePos x="0" y="0"/>
                <wp:positionH relativeFrom="column">
                  <wp:posOffset>18415</wp:posOffset>
                </wp:positionH>
                <wp:positionV relativeFrom="paragraph">
                  <wp:posOffset>112395</wp:posOffset>
                </wp:positionV>
                <wp:extent cx="6810375" cy="0"/>
                <wp:effectExtent l="57150" t="38100" r="66675" b="95250"/>
                <wp:wrapNone/>
                <wp:docPr id="12" name="Straight Connector 1"/>
                <wp:cNvGraphicFramePr/>
                <a:graphic xmlns:a="http://schemas.openxmlformats.org/drawingml/2006/main">
                  <a:graphicData uri="http://schemas.microsoft.com/office/word/2010/wordprocessingShape">
                    <wps:wsp>
                      <wps:cNvCnPr/>
                      <wps:spPr>
                        <a:xfrm>
                          <a:off x="0" y="0"/>
                          <a:ext cx="68103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1D1EDF1"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85pt" to="537.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" strokecolor="windowText" strokeweight="3pt">
                <v:shadow on="t" color="black" opacity="22937f" origin=",.5" offset="0,.63889mm"/>
              </v:line>
            </w:pict>
          </mc:Fallback>
        </mc:AlternateContent>
      </w:r>
    </w:p>
    <w:p w14:paraId="10D7E601" w14:textId="1378E926" w:rsidR="00133CC6" w:rsidRPr="00290ECF" w:rsidRDefault="00133CC6" w:rsidP="00031F5C">
      <w:pPr>
        <w:spacing w:after="0" w:line="240" w:lineRule="auto"/>
      </w:pPr>
      <w:r w:rsidRPr="00C45357">
        <w:rPr>
          <w:b/>
          <w:bCs/>
        </w:rPr>
        <w:t>READING OF THE BILLS by C</w:t>
      </w:r>
      <w:r w:rsidR="00C45357">
        <w:rPr>
          <w:b/>
          <w:bCs/>
        </w:rPr>
        <w:t xml:space="preserve">. </w:t>
      </w:r>
      <w:r w:rsidRPr="00C45357">
        <w:rPr>
          <w:b/>
          <w:bCs/>
        </w:rPr>
        <w:t>Combs</w:t>
      </w:r>
      <w:r w:rsidR="00031F5C">
        <w:rPr>
          <w:b/>
          <w:bCs/>
        </w:rPr>
        <w:t xml:space="preserve"> </w:t>
      </w:r>
    </w:p>
    <w:p w14:paraId="397C54AD" w14:textId="0F48A3A8" w:rsidR="00584400" w:rsidRDefault="00290ECF" w:rsidP="00031F5C">
      <w:pPr>
        <w:spacing w:after="0" w:line="240" w:lineRule="auto"/>
        <w:rPr>
          <w:b/>
          <w:bCs/>
        </w:rPr>
      </w:pPr>
      <w:r w:rsidRPr="00290ECF">
        <w:t>C. Combs provided</w:t>
      </w:r>
      <w:r w:rsidR="002D4C55">
        <w:t xml:space="preserve"> a</w:t>
      </w:r>
      <w:r w:rsidRPr="00290ECF">
        <w:t xml:space="preserve"> check register for the board to review</w:t>
      </w:r>
      <w:r w:rsidR="004F386F">
        <w:t xml:space="preserve"> dated </w:t>
      </w:r>
      <w:r w:rsidR="00116CC6">
        <w:t xml:space="preserve">August 20-September 14, 2024.  J. Skowron made a motion and K. Speaker supported </w:t>
      </w:r>
      <w:r w:rsidRPr="00290ECF">
        <w:t xml:space="preserve">to approve the bills as presented.  Motion carried unanimously.  </w:t>
      </w:r>
      <w:r>
        <w:rPr>
          <w:b/>
          <w:bCs/>
        </w:rPr>
        <w:t xml:space="preserve"> </w:t>
      </w:r>
    </w:p>
    <w:p w14:paraId="459F5D59" w14:textId="61F56469" w:rsidR="00133CC6" w:rsidRPr="00290ECF" w:rsidRDefault="00133CC6" w:rsidP="00290ECF">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rPr>
          <w:b/>
          <w:bCs/>
        </w:rPr>
      </w:pPr>
      <w:r w:rsidRPr="00600F90">
        <w:tab/>
      </w:r>
      <w:r w:rsidRPr="00600F90">
        <w:tab/>
      </w:r>
      <w:r w:rsidRPr="00600F90">
        <w:tab/>
      </w:r>
      <w:r w:rsidRPr="00600F90">
        <w:tab/>
      </w:r>
      <w:r w:rsidRPr="00600F90">
        <w:tab/>
      </w:r>
      <w:r w:rsidRPr="00600F90">
        <w:tab/>
      </w:r>
      <w:r w:rsidRPr="00600F90">
        <w:tab/>
      </w:r>
      <w:r w:rsidRPr="00600F90">
        <w:tab/>
      </w:r>
      <w:r w:rsidRPr="00600F90">
        <w:tab/>
        <w:t xml:space="preserve">  </w:t>
      </w:r>
      <w:r w:rsidRPr="00600F90">
        <w:tab/>
        <w:t xml:space="preserve"> </w:t>
      </w:r>
      <w:r w:rsidR="00290ECF" w:rsidRPr="00290ECF">
        <w:rPr>
          <w:b/>
          <w:bCs/>
        </w:rPr>
        <w:t>APPROVED AS READ</w:t>
      </w:r>
      <w:r w:rsidR="00290ECF" w:rsidRPr="00290ECF">
        <w:rPr>
          <w:b/>
          <w:bCs/>
        </w:rPr>
        <w:tab/>
      </w:r>
    </w:p>
    <w:p w14:paraId="0DCD06E3" w14:textId="0E24A778" w:rsidR="00133CC6" w:rsidRPr="00600F90" w:rsidRDefault="00133CC6" w:rsidP="00133CC6">
      <w:pPr>
        <w:spacing w:after="0" w:line="240" w:lineRule="auto"/>
      </w:pPr>
      <w:r w:rsidRPr="00600F90">
        <w:rPr>
          <w:noProof/>
        </w:rPr>
        <mc:AlternateContent>
          <mc:Choice Requires="wps">
            <w:drawing>
              <wp:anchor distT="0" distB="0" distL="114300" distR="114300" simplePos="0" relativeHeight="251665408" behindDoc="0" locked="0" layoutInCell="1" allowOverlap="1" wp14:anchorId="55D3EA0D" wp14:editId="430E1411">
                <wp:simplePos x="0" y="0"/>
                <wp:positionH relativeFrom="column">
                  <wp:posOffset>18415</wp:posOffset>
                </wp:positionH>
                <wp:positionV relativeFrom="paragraph">
                  <wp:posOffset>99060</wp:posOffset>
                </wp:positionV>
                <wp:extent cx="6810375" cy="0"/>
                <wp:effectExtent l="57150" t="38100" r="66675" b="95250"/>
                <wp:wrapNone/>
                <wp:docPr id="2083413369" name="Straight Connector 4"/>
                <wp:cNvGraphicFramePr/>
                <a:graphic xmlns:a="http://schemas.openxmlformats.org/drawingml/2006/main">
                  <a:graphicData uri="http://schemas.microsoft.com/office/word/2010/wordprocessingShape">
                    <wps:wsp>
                      <wps:cNvCnPr/>
                      <wps:spPr>
                        <a:xfrm>
                          <a:off x="0" y="0"/>
                          <a:ext cx="68103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0E664B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7.8pt" to="537.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" strokecolor="windowText" strokeweight="3pt">
                <v:shadow on="t" color="black" opacity="22937f" origin=",.5" offset="0,.63889mm"/>
              </v:line>
            </w:pict>
          </mc:Fallback>
        </mc:AlternateContent>
      </w:r>
    </w:p>
    <w:p w14:paraId="30EE4BAE" w14:textId="2C62C1E3" w:rsidR="00EE28DF" w:rsidRPr="00600F90" w:rsidRDefault="004135DB" w:rsidP="002F32C1">
      <w:pPr>
        <w:spacing w:after="0" w:line="240" w:lineRule="auto"/>
      </w:pPr>
      <w:r w:rsidRPr="00613EB4">
        <w:rPr>
          <w:b/>
          <w:bCs/>
        </w:rPr>
        <w:t xml:space="preserve">REPORTS:  </w:t>
      </w:r>
    </w:p>
    <w:p w14:paraId="5B6A97A1" w14:textId="399F1F75" w:rsidR="002D4C55" w:rsidRDefault="004135DB" w:rsidP="00116CC6">
      <w:pPr>
        <w:spacing w:after="0" w:line="240" w:lineRule="auto"/>
      </w:pPr>
      <w:r w:rsidRPr="00613EB4">
        <w:rPr>
          <w:b/>
          <w:bCs/>
        </w:rPr>
        <w:t>FIRE:</w:t>
      </w:r>
      <w:r w:rsidR="00BD0DF8" w:rsidRPr="00600F90">
        <w:t xml:space="preserve"> </w:t>
      </w:r>
      <w:r w:rsidR="00A85FC3" w:rsidRPr="00600F90">
        <w:t xml:space="preserve"> </w:t>
      </w:r>
      <w:r w:rsidR="000E00F4" w:rsidRPr="00600F90">
        <w:t xml:space="preserve"> </w:t>
      </w:r>
      <w:r w:rsidR="00C94304">
        <w:t xml:space="preserve">Chief Damon reported 7 fires and 13 medical calls for the month of August, 2024.  Training for the month included rapid intervention with using the thermal imaging camera and checked small equipment.  Continuing education included infectious disease and illicit drug update and Pt. management.  The hose and turnout gear that were damaged in the barn fire have been ordered and the initial check has been received from the insurance company.  The final payment will be made once the equipment has been replaced.  Fredonia Fire Fighter William Walbeck has started his (MFR) Medical First Responder Class.  Macy Mead was wearing Newton Township gear at the time of the barn fire so will order and replace the gear belonging to Newton.  Macy will need her own gear for Fredonia.  K. Speaker made a motion and J. Skowron supported to purchase gear for Macy out of the equipment fund.  Motion carried unanimously.  Chief Damon is looking into a $8,000-$10,000 grant to replace fire gear as well.  </w:t>
      </w:r>
    </w:p>
    <w:p w14:paraId="2D2776C0" w14:textId="28E6611E" w:rsidR="004135DB" w:rsidRPr="00600F90" w:rsidRDefault="00E50A89" w:rsidP="00E50A89">
      <w:pPr>
        <w:spacing w:after="0" w:line="240" w:lineRule="auto"/>
      </w:pPr>
      <w:r>
        <w:rPr>
          <w:b/>
          <w:bCs/>
        </w:rPr>
        <w:t>CEMETERY:</w:t>
      </w:r>
      <w:r>
        <w:t xml:space="preserve">   D. Damon </w:t>
      </w:r>
      <w:r w:rsidR="00116CC6">
        <w:t xml:space="preserve">advised 8 foundations installed by J. Washburn and R. Combs.  There was one that is 8’ long and originally (2) 4’ sections installed but was not satisfactorily so an 8’ solid foundation </w:t>
      </w:r>
      <w:r w:rsidR="00116CC6">
        <w:lastRenderedPageBreak/>
        <w:t xml:space="preserve">was purchased and installed.  D. Damon met with </w:t>
      </w:r>
      <w:r w:rsidR="008664B9">
        <w:t>a</w:t>
      </w:r>
      <w:r w:rsidR="00116CC6">
        <w:t xml:space="preserve"> family twice for lengthy periods of time.  In 2004, a family purchased 10 lots in and area th</w:t>
      </w:r>
      <w:r w:rsidR="008664B9">
        <w:t>en</w:t>
      </w:r>
      <w:r w:rsidR="00116CC6">
        <w:t xml:space="preserve"> a person was buried but then moved to his correct spot.  Family agreed to move their lots to another section, installed a headstone and a cremation was placed in the new spot.  Family is now wanting the original location and would like the township to pay for the moving of the remains, headstone and foundation.  Because this was initially a township error</w:t>
      </w:r>
      <w:r w:rsidR="00290ECF">
        <w:t xml:space="preserve"> </w:t>
      </w:r>
      <w:r w:rsidR="00116CC6">
        <w:t xml:space="preserve">and no record of the move, </w:t>
      </w:r>
      <w:r w:rsidR="00EF00D8">
        <w:t>recommendation is to help the family out but not pay for another funeral.  K. Speaker made a motion and T. Day supported to cover the costs to remove the remains, foundation and headstone to new location but not any funeral expenses.  Motion carried unanimously.</w:t>
      </w:r>
    </w:p>
    <w:p w14:paraId="42C88BA3" w14:textId="657BF877" w:rsidR="00D92310" w:rsidRPr="00600F90" w:rsidRDefault="00EA482E" w:rsidP="00290ECF">
      <w:pPr>
        <w:spacing w:after="0" w:line="240" w:lineRule="auto"/>
      </w:pPr>
      <w:r w:rsidRPr="00613EB4">
        <w:rPr>
          <w:b/>
          <w:bCs/>
        </w:rPr>
        <w:t>ROAD</w:t>
      </w:r>
      <w:r w:rsidR="00931817" w:rsidRPr="00613EB4">
        <w:rPr>
          <w:b/>
          <w:bCs/>
        </w:rPr>
        <w:t>S</w:t>
      </w:r>
      <w:r w:rsidRPr="00613EB4">
        <w:rPr>
          <w:b/>
          <w:bCs/>
        </w:rPr>
        <w:t>:</w:t>
      </w:r>
      <w:r w:rsidR="001B5408" w:rsidRPr="00600F90">
        <w:t xml:space="preserve"> </w:t>
      </w:r>
      <w:r w:rsidR="00290ECF">
        <w:t xml:space="preserve"> </w:t>
      </w:r>
      <w:r w:rsidR="00EF00D8">
        <w:t>The</w:t>
      </w:r>
      <w:r w:rsidR="008664B9">
        <w:t>re</w:t>
      </w:r>
      <w:r w:rsidR="00EF00D8">
        <w:t xml:space="preserve"> has been shoulder work on 15 ½ Mile Road and stripping still needs to be completed.  </w:t>
      </w:r>
      <w:r w:rsidR="008B7FC3">
        <w:t xml:space="preserve">Next Meeting will be </w:t>
      </w:r>
      <w:r w:rsidR="001976C2">
        <w:t>November</w:t>
      </w:r>
      <w:r w:rsidR="008B7FC3">
        <w:t xml:space="preserve"> 7 to discuss 2025 projects. </w:t>
      </w:r>
    </w:p>
    <w:p w14:paraId="32ED1C1F" w14:textId="7BAE4C69" w:rsidR="00B81B75" w:rsidRPr="00290ECF" w:rsidRDefault="00B81B75" w:rsidP="00E110E5">
      <w:pPr>
        <w:spacing w:after="0" w:line="240" w:lineRule="auto"/>
      </w:pPr>
      <w:r w:rsidRPr="00290ECF">
        <w:rPr>
          <w:b/>
          <w:bCs/>
        </w:rPr>
        <w:t>CODE ENFORCEMENT:</w:t>
      </w:r>
      <w:r w:rsidR="00240165" w:rsidRPr="00290ECF">
        <w:rPr>
          <w:b/>
          <w:bCs/>
        </w:rPr>
        <w:t xml:space="preserve">  </w:t>
      </w:r>
      <w:r w:rsidR="00EF00D8">
        <w:t xml:space="preserve">New owners for property on 14 ½ Mile Road.  T. Travis received a call from the electrician regarding complaints for a home on 15 ½ Mile Road – possibly vacant and needing condemned. D. Damon will contact the family member.  </w:t>
      </w:r>
    </w:p>
    <w:p w14:paraId="36895E79" w14:textId="3DED9996" w:rsidR="006F5747" w:rsidRPr="00600F90" w:rsidRDefault="006F5747" w:rsidP="006F5747">
      <w:pPr>
        <w:spacing w:after="0" w:line="240" w:lineRule="auto"/>
      </w:pPr>
      <w:r w:rsidRPr="00613EB4">
        <w:rPr>
          <w:b/>
          <w:bCs/>
        </w:rPr>
        <w:t>PLANNING:</w:t>
      </w:r>
      <w:r w:rsidRPr="00600F90">
        <w:t xml:space="preserve"> </w:t>
      </w:r>
      <w:r w:rsidR="00290ECF">
        <w:t xml:space="preserve"> There will be </w:t>
      </w:r>
      <w:r w:rsidR="008B7FC3">
        <w:t xml:space="preserve">a </w:t>
      </w:r>
      <w:r w:rsidR="00EF00D8">
        <w:t xml:space="preserve">meeting and public hearing to review the telecommunication towers verbiage.  </w:t>
      </w:r>
    </w:p>
    <w:p w14:paraId="4593F847" w14:textId="6830A765" w:rsidR="006F5747" w:rsidRPr="00060976" w:rsidRDefault="00060976" w:rsidP="00E110E5">
      <w:pPr>
        <w:spacing w:after="0" w:line="240" w:lineRule="auto"/>
        <w:rPr>
          <w:b/>
          <w:bCs/>
        </w:rPr>
      </w:pPr>
      <w:r w:rsidRPr="00060976">
        <w:rPr>
          <w:b/>
          <w:bCs/>
        </w:rPr>
        <w:t>Ordinance:</w:t>
      </w:r>
      <w:r>
        <w:rPr>
          <w:b/>
          <w:bCs/>
        </w:rPr>
        <w:t xml:space="preserve"> </w:t>
      </w:r>
      <w:r w:rsidRPr="00060976">
        <w:t>ZBA scheduled on September 30, 2024 on Accessory Building at Lyon Lake</w:t>
      </w:r>
    </w:p>
    <w:p w14:paraId="4D5CA2B5" w14:textId="6C2BC557" w:rsidR="009B3D4C" w:rsidRPr="00600F90" w:rsidRDefault="00747929" w:rsidP="000B5243">
      <w:pPr>
        <w:spacing w:after="0" w:line="240" w:lineRule="auto"/>
      </w:pPr>
      <w:r w:rsidRPr="00600F90">
        <w:t xml:space="preserve"> </w:t>
      </w:r>
      <w:r w:rsidR="00F717A7" w:rsidRPr="00600F90">
        <w:rPr>
          <w:noProof/>
        </w:rPr>
        <mc:AlternateContent>
          <mc:Choice Requires="wps">
            <w:drawing>
              <wp:anchor distT="0" distB="0" distL="114300" distR="114300" simplePos="0" relativeHeight="251667456" behindDoc="0" locked="0" layoutInCell="1" allowOverlap="1" wp14:anchorId="663E8DC5" wp14:editId="08D19F74">
                <wp:simplePos x="0" y="0"/>
                <wp:positionH relativeFrom="column">
                  <wp:posOffset>0</wp:posOffset>
                </wp:positionH>
                <wp:positionV relativeFrom="paragraph">
                  <wp:posOffset>37465</wp:posOffset>
                </wp:positionV>
                <wp:extent cx="6810375" cy="0"/>
                <wp:effectExtent l="57150" t="38100" r="66675" b="95250"/>
                <wp:wrapNone/>
                <wp:docPr id="7" name="Straight Connector 1"/>
                <wp:cNvGraphicFramePr/>
                <a:graphic xmlns:a="http://schemas.openxmlformats.org/drawingml/2006/main">
                  <a:graphicData uri="http://schemas.microsoft.com/office/word/2010/wordprocessingShape">
                    <wps:wsp>
                      <wps:cNvCnPr/>
                      <wps:spPr>
                        <a:xfrm>
                          <a:off x="0" y="0"/>
                          <a:ext cx="68103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w14:anchorId="5191FDCC"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95pt" to="536.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" strokecolor="windowText" strokeweight="3pt">
                <v:shadow on="t" color="black" opacity="22937f" origin=",.5" offset="0,.63889mm"/>
              </v:line>
            </w:pict>
          </mc:Fallback>
        </mc:AlternateContent>
      </w:r>
    </w:p>
    <w:p w14:paraId="6EA19CC1" w14:textId="77777777" w:rsidR="00FA6123" w:rsidRDefault="009B3D4C" w:rsidP="00FA6123">
      <w:pPr>
        <w:spacing w:after="0" w:line="240" w:lineRule="auto"/>
        <w:rPr>
          <w:b/>
          <w:bCs/>
        </w:rPr>
      </w:pPr>
      <w:r w:rsidRPr="00C07006">
        <w:rPr>
          <w:b/>
          <w:bCs/>
        </w:rPr>
        <w:t>OLD BUSINESS</w:t>
      </w:r>
      <w:r w:rsidR="0020502C">
        <w:rPr>
          <w:b/>
          <w:bCs/>
        </w:rPr>
        <w:t>:</w:t>
      </w:r>
    </w:p>
    <w:p w14:paraId="30806FCA" w14:textId="7DD5C58A" w:rsidR="00DA5785" w:rsidRDefault="0020502C" w:rsidP="001976C2">
      <w:pPr>
        <w:spacing w:after="0" w:line="240" w:lineRule="auto"/>
      </w:pPr>
      <w:r w:rsidRPr="00FA6123">
        <w:rPr>
          <w:b/>
          <w:bCs/>
        </w:rPr>
        <w:t>*Short Term Rentals:</w:t>
      </w:r>
      <w:r w:rsidR="00FA6123" w:rsidRPr="00FA6123">
        <w:t xml:space="preserve"> D</w:t>
      </w:r>
      <w:r w:rsidR="00FA6123">
        <w:t>.</w:t>
      </w:r>
      <w:r w:rsidR="008B7FC3">
        <w:t xml:space="preserve"> Damon states </w:t>
      </w:r>
      <w:r w:rsidR="00EF00D8">
        <w:t xml:space="preserve">in contact with J. Bomba with the county and there is a meeting in South Haven that is reviewing short term rentals.  Suggestion is to have R. Hawley review and draft fee and enforcement schedule.  G. Crandall will reach out to R. Hawley to discuss.  </w:t>
      </w:r>
    </w:p>
    <w:p w14:paraId="11418EAE" w14:textId="77777777" w:rsidR="00EF00D8" w:rsidRDefault="00EF00D8" w:rsidP="001976C2">
      <w:pPr>
        <w:spacing w:after="0" w:line="240" w:lineRule="auto"/>
      </w:pPr>
    </w:p>
    <w:p w14:paraId="6DABBF58" w14:textId="47FBD8EF" w:rsidR="00B6401F" w:rsidRDefault="00EF00D8" w:rsidP="00FA6123">
      <w:pPr>
        <w:spacing w:after="0" w:line="240" w:lineRule="auto"/>
      </w:pPr>
      <w:r w:rsidRPr="00EF00D8">
        <w:rPr>
          <w:b/>
          <w:bCs/>
        </w:rPr>
        <w:t xml:space="preserve">*Road Agreement -Newton:  </w:t>
      </w:r>
      <w:r w:rsidRPr="00EF00D8">
        <w:t>T. Day</w:t>
      </w:r>
      <w:r>
        <w:t xml:space="preserve"> and K. Speaker met with C. Gallagher and </w:t>
      </w:r>
      <w:r w:rsidR="008664B9" w:rsidRPr="008664B9">
        <w:t xml:space="preserve">Beau Bess </w:t>
      </w:r>
      <w:r w:rsidRPr="008664B9">
        <w:t>from</w:t>
      </w:r>
      <w:r>
        <w:t xml:space="preserve"> Newton Township Road Committee regarding 12 Mile Road from C. Drive South to I Drive South.  </w:t>
      </w:r>
      <w:r w:rsidR="00D107D0">
        <w:t xml:space="preserve">They discussed the amount of traffic on 12 Mile Road, not recommending just chip and seal but a double chip and seal plus milled to I. Drive South.  The County Road Department rates 12 Mile Road from C. Drive South to G. Drive South a “5” and from G. Drive South to I. Drive South a “4”.  A quote is needed to do more than just chip and seal, no one wants to put back to gravel and determination of road millage is needed.  </w:t>
      </w:r>
    </w:p>
    <w:p w14:paraId="40E8C13C" w14:textId="77777777" w:rsidR="00D107D0" w:rsidRPr="00D107D0" w:rsidRDefault="00D107D0" w:rsidP="00FA6123">
      <w:pPr>
        <w:spacing w:after="0" w:line="240" w:lineRule="auto"/>
        <w:rPr>
          <w:b/>
          <w:bCs/>
        </w:rPr>
      </w:pPr>
    </w:p>
    <w:p w14:paraId="52AC9D20" w14:textId="1F1C7C0A" w:rsidR="001976C2" w:rsidRDefault="00EC5F37" w:rsidP="00060976">
      <w:pPr>
        <w:spacing w:after="0" w:line="240" w:lineRule="auto"/>
      </w:pPr>
      <w:r w:rsidRPr="00C07006">
        <w:rPr>
          <w:b/>
          <w:bCs/>
        </w:rPr>
        <w:t>NEW BUSINESS</w:t>
      </w:r>
      <w:r w:rsidR="00244CB0">
        <w:rPr>
          <w:b/>
          <w:bCs/>
        </w:rPr>
        <w:t>:</w:t>
      </w:r>
      <w:r w:rsidR="00613EB4">
        <w:rPr>
          <w:b/>
          <w:bCs/>
        </w:rPr>
        <w:t xml:space="preserve"> </w:t>
      </w:r>
      <w:r w:rsidR="001B65E5" w:rsidRPr="00600F90">
        <w:t xml:space="preserve"> </w:t>
      </w:r>
      <w:r w:rsidR="006A4B49">
        <w:t xml:space="preserve"> </w:t>
      </w:r>
      <w:r w:rsidR="001976C2">
        <w:t xml:space="preserve"> </w:t>
      </w:r>
      <w:r w:rsidR="00060976">
        <w:t xml:space="preserve"> </w:t>
      </w:r>
    </w:p>
    <w:p w14:paraId="03674A57" w14:textId="77777777" w:rsidR="00060976" w:rsidRDefault="00060976" w:rsidP="00060976">
      <w:pPr>
        <w:spacing w:after="0" w:line="240" w:lineRule="auto"/>
      </w:pPr>
    </w:p>
    <w:p w14:paraId="2F44811E" w14:textId="2C91F83A" w:rsidR="00A56C89" w:rsidRDefault="00060976" w:rsidP="00CD7456">
      <w:pPr>
        <w:spacing w:after="0" w:line="240" w:lineRule="auto"/>
      </w:pPr>
      <w:r w:rsidRPr="00CD7456">
        <w:rPr>
          <w:b/>
          <w:bCs/>
        </w:rPr>
        <w:t>Townhall Meeting Dates</w:t>
      </w:r>
      <w:r w:rsidR="00CD7456">
        <w:t xml:space="preserve">: </w:t>
      </w:r>
      <w:r>
        <w:t xml:space="preserve"> Road Millage Proposal on Ballot:  The board has discussed possible scheduling meetings to have residents come in to discuss the millage proposal and answer any questions.  </w:t>
      </w:r>
      <w:r w:rsidR="00CD7456">
        <w:t xml:space="preserve">No more than 2 board members will be present and will begin Monday, 6:00 p.m. on October 7, October 14, and October 28.  Information will be posted on the website and Facebook.   </w:t>
      </w:r>
    </w:p>
    <w:p w14:paraId="75DEEB49" w14:textId="58BFF764" w:rsidR="00CD7456" w:rsidRDefault="00D3795F" w:rsidP="00CD7456">
      <w:pPr>
        <w:spacing w:after="0" w:line="240" w:lineRule="auto"/>
      </w:pPr>
      <w:r>
        <w:t xml:space="preserve"> </w:t>
      </w:r>
    </w:p>
    <w:p w14:paraId="7103CBC9" w14:textId="35063416" w:rsidR="00CD7456" w:rsidRDefault="00CD7456" w:rsidP="00CD7456">
      <w:pPr>
        <w:spacing w:after="0" w:line="240" w:lineRule="auto"/>
      </w:pPr>
      <w:r w:rsidRPr="00CD7456">
        <w:rPr>
          <w:b/>
          <w:bCs/>
        </w:rPr>
        <w:t>Non-Payment for Hall Rental:</w:t>
      </w:r>
      <w:r>
        <w:t xml:space="preserve">  We have an individual who wrote a check and the check did not clear the bank.  C. Combs has attempted to call and did send a letter to the individual.  Board states to send another letter outlining 30 days to pay and if no payment received will not be able to rent the hall in the future.  </w:t>
      </w:r>
    </w:p>
    <w:p w14:paraId="7AA3036D" w14:textId="77777777" w:rsidR="00490CEC" w:rsidRDefault="00490CEC" w:rsidP="001976C2">
      <w:pPr>
        <w:spacing w:after="0" w:line="240" w:lineRule="auto"/>
      </w:pPr>
    </w:p>
    <w:p w14:paraId="1D4CBA20" w14:textId="22C23FB1" w:rsidR="00490CEC" w:rsidRPr="00DA5785" w:rsidRDefault="00CD7456" w:rsidP="001976C2">
      <w:pPr>
        <w:spacing w:after="0" w:line="240" w:lineRule="auto"/>
      </w:pPr>
      <w:r>
        <w:rPr>
          <w:b/>
          <w:bCs/>
        </w:rPr>
        <w:t xml:space="preserve">Snowplowing:  </w:t>
      </w:r>
      <w:r w:rsidRPr="00D3795F">
        <w:t>C.</w:t>
      </w:r>
      <w:r w:rsidR="00D3795F">
        <w:t xml:space="preserve"> </w:t>
      </w:r>
      <w:r w:rsidRPr="00D3795F">
        <w:t>Combs did leave message to D. Mauer asking if current rates will be the same.  Board advised to move forward with D. Mauer and advise if rates changed.</w:t>
      </w:r>
      <w:r>
        <w:rPr>
          <w:b/>
          <w:bCs/>
        </w:rPr>
        <w:t xml:space="preserve">  </w:t>
      </w:r>
      <w:r w:rsidR="00D3795F">
        <w:rPr>
          <w:b/>
          <w:bCs/>
        </w:rPr>
        <w:t xml:space="preserve"> </w:t>
      </w:r>
    </w:p>
    <w:p w14:paraId="3320E7B2" w14:textId="486C939F" w:rsidR="00940363" w:rsidRPr="00600F90" w:rsidRDefault="00490CEC" w:rsidP="00490CEC">
      <w:pPr>
        <w:tabs>
          <w:tab w:val="left" w:pos="3375"/>
        </w:tabs>
        <w:spacing w:after="0" w:line="240" w:lineRule="auto"/>
      </w:pPr>
      <w:r>
        <w:tab/>
      </w:r>
    </w:p>
    <w:p w14:paraId="4E9948A0" w14:textId="77777777" w:rsidR="00C94304" w:rsidRDefault="00C94304" w:rsidP="00490CEC">
      <w:pPr>
        <w:spacing w:after="0" w:line="240" w:lineRule="auto"/>
        <w:rPr>
          <w:b/>
          <w:bCs/>
        </w:rPr>
      </w:pPr>
    </w:p>
    <w:p w14:paraId="08D5F3DA" w14:textId="77777777" w:rsidR="00C94304" w:rsidRDefault="00C94304" w:rsidP="00490CEC">
      <w:pPr>
        <w:spacing w:after="0" w:line="240" w:lineRule="auto"/>
        <w:rPr>
          <w:b/>
          <w:bCs/>
        </w:rPr>
      </w:pPr>
    </w:p>
    <w:p w14:paraId="69573960" w14:textId="77777777" w:rsidR="00C94304" w:rsidRDefault="00C94304" w:rsidP="00490CEC">
      <w:pPr>
        <w:spacing w:after="0" w:line="240" w:lineRule="auto"/>
        <w:rPr>
          <w:b/>
          <w:bCs/>
        </w:rPr>
      </w:pPr>
    </w:p>
    <w:p w14:paraId="259910B3" w14:textId="77777777" w:rsidR="00C94304" w:rsidRDefault="00C94304" w:rsidP="00490CEC">
      <w:pPr>
        <w:spacing w:after="0" w:line="240" w:lineRule="auto"/>
        <w:rPr>
          <w:b/>
          <w:bCs/>
        </w:rPr>
      </w:pPr>
    </w:p>
    <w:p w14:paraId="70BC2C12" w14:textId="52411395" w:rsidR="009D7D60" w:rsidRDefault="007D0333" w:rsidP="00490CEC">
      <w:pPr>
        <w:spacing w:after="0" w:line="240" w:lineRule="auto"/>
      </w:pPr>
      <w:r w:rsidRPr="00D464AE">
        <w:rPr>
          <w:b/>
          <w:bCs/>
        </w:rPr>
        <w:lastRenderedPageBreak/>
        <w:t>P</w:t>
      </w:r>
      <w:r w:rsidR="00B747F9" w:rsidRPr="00D464AE">
        <w:rPr>
          <w:b/>
          <w:bCs/>
        </w:rPr>
        <w:t>UBLIC COMMENT</w:t>
      </w:r>
      <w:r w:rsidR="00CA34AC" w:rsidRPr="00D464AE">
        <w:rPr>
          <w:b/>
          <w:bCs/>
        </w:rPr>
        <w:t xml:space="preserve"> (for any new issues</w:t>
      </w:r>
      <w:r w:rsidR="003D3DAB">
        <w:rPr>
          <w:b/>
          <w:bCs/>
        </w:rPr>
        <w:t>)</w:t>
      </w:r>
      <w:r w:rsidR="00490CEC">
        <w:rPr>
          <w:b/>
          <w:bCs/>
        </w:rPr>
        <w:t xml:space="preserve"> </w:t>
      </w:r>
      <w:r w:rsidR="00490CEC">
        <w:t xml:space="preserve"> </w:t>
      </w:r>
    </w:p>
    <w:p w14:paraId="7429C9F1" w14:textId="77777777" w:rsidR="00D3795F" w:rsidRDefault="00E75E92" w:rsidP="00490CEC">
      <w:pPr>
        <w:spacing w:after="0" w:line="240" w:lineRule="auto"/>
      </w:pPr>
      <w:r>
        <w:t xml:space="preserve"> *</w:t>
      </w:r>
      <w:r w:rsidR="00D3795F">
        <w:t xml:space="preserve">Firekeeper’s Grants up to $25,000 and if the township saw the request to submit a grant and if so, why the board did not pursue </w:t>
      </w:r>
    </w:p>
    <w:p w14:paraId="02A835B3" w14:textId="77777777" w:rsidR="00D3795F" w:rsidRDefault="00D3795F" w:rsidP="00490CEC">
      <w:pPr>
        <w:spacing w:after="0" w:line="240" w:lineRule="auto"/>
      </w:pPr>
      <w:r>
        <w:t xml:space="preserve"> *Transit Authority:  Fredonia Township opted out but it is on the ballot for a vote</w:t>
      </w:r>
    </w:p>
    <w:p w14:paraId="47BA5C14" w14:textId="77777777" w:rsidR="00D3795F" w:rsidRDefault="00D3795F" w:rsidP="00490CEC">
      <w:pPr>
        <w:spacing w:after="0" w:line="240" w:lineRule="auto"/>
      </w:pPr>
      <w:r>
        <w:t xml:space="preserve"> *Thermal camera came in and Chief Damon will show those interested after the meeting</w:t>
      </w:r>
    </w:p>
    <w:p w14:paraId="718FC614" w14:textId="4D7711EA" w:rsidR="009D7D60" w:rsidRPr="00600F90" w:rsidRDefault="00D3795F" w:rsidP="009D7D60">
      <w:pPr>
        <w:spacing w:after="0" w:line="240" w:lineRule="auto"/>
      </w:pPr>
      <w:r>
        <w:t xml:space="preserve"> </w:t>
      </w:r>
    </w:p>
    <w:p w14:paraId="63FC1006" w14:textId="6209640F" w:rsidR="009024E4" w:rsidRDefault="00CF3332" w:rsidP="00D3795F">
      <w:pPr>
        <w:spacing w:after="0" w:line="240" w:lineRule="auto"/>
      </w:pPr>
      <w:r w:rsidRPr="00244CB0">
        <w:rPr>
          <w:b/>
          <w:bCs/>
        </w:rPr>
        <w:t>BOARD</w:t>
      </w:r>
      <w:r w:rsidR="00DC6121" w:rsidRPr="00244CB0">
        <w:rPr>
          <w:b/>
          <w:bCs/>
        </w:rPr>
        <w:t xml:space="preserve"> COMMENT (TIME LIMIT-3 MINUTES PER ISSUE PER PERSON)</w:t>
      </w:r>
      <w:r w:rsidR="00244CB0">
        <w:t>:</w:t>
      </w:r>
      <w:r w:rsidR="008D71DD" w:rsidRPr="00600F90">
        <w:t xml:space="preserve"> </w:t>
      </w:r>
      <w:r w:rsidR="001B65E5" w:rsidRPr="00600F90">
        <w:t xml:space="preserve"> </w:t>
      </w:r>
      <w:r w:rsidR="00E75E92">
        <w:t xml:space="preserve"> </w:t>
      </w:r>
    </w:p>
    <w:p w14:paraId="325DB778" w14:textId="4B3D22B6" w:rsidR="00D3795F" w:rsidRDefault="00D3795F" w:rsidP="00D3795F">
      <w:pPr>
        <w:spacing w:after="0" w:line="240" w:lineRule="auto"/>
      </w:pPr>
      <w:r>
        <w:t xml:space="preserve"> *Front Door is not working and needs repair</w:t>
      </w:r>
    </w:p>
    <w:p w14:paraId="01F10CBD" w14:textId="23B33200" w:rsidR="00D3795F" w:rsidRDefault="00D3795F" w:rsidP="00D3795F">
      <w:pPr>
        <w:spacing w:after="0" w:line="240" w:lineRule="auto"/>
      </w:pPr>
      <w:r>
        <w:t xml:space="preserve"> *MPS millage on the ballot with no prior knowledge to the public unlike election in May when over</w:t>
      </w:r>
      <w:r w:rsidR="008664B9">
        <w:t xml:space="preserve"> </w:t>
      </w:r>
      <w:r>
        <w:t xml:space="preserve">communication </w:t>
      </w:r>
    </w:p>
    <w:p w14:paraId="3273EE4A" w14:textId="11139446" w:rsidR="00D3795F" w:rsidRDefault="00D3795F" w:rsidP="00D3795F">
      <w:pPr>
        <w:spacing w:after="0" w:line="240" w:lineRule="auto"/>
      </w:pPr>
    </w:p>
    <w:p w14:paraId="2DE3487F" w14:textId="77777777" w:rsidR="00993320" w:rsidRDefault="00993320" w:rsidP="00D3795F">
      <w:pPr>
        <w:spacing w:after="0" w:line="240" w:lineRule="auto"/>
      </w:pPr>
    </w:p>
    <w:p w14:paraId="39D48F81" w14:textId="77777777" w:rsidR="00993320" w:rsidRDefault="00993320" w:rsidP="00D3795F">
      <w:pPr>
        <w:spacing w:after="0" w:line="240" w:lineRule="auto"/>
      </w:pPr>
    </w:p>
    <w:p w14:paraId="44855828" w14:textId="77777777" w:rsidR="00993320" w:rsidRDefault="00993320" w:rsidP="00D3795F">
      <w:pPr>
        <w:spacing w:after="0" w:line="240" w:lineRule="auto"/>
      </w:pPr>
    </w:p>
    <w:p w14:paraId="22630D0F" w14:textId="77777777" w:rsidR="00993320" w:rsidRPr="00600F90" w:rsidRDefault="00993320" w:rsidP="00D3795F">
      <w:pPr>
        <w:spacing w:after="0" w:line="240" w:lineRule="auto"/>
      </w:pPr>
    </w:p>
    <w:p w14:paraId="536E307E" w14:textId="7A479880" w:rsidR="003072BB" w:rsidRPr="00600F90" w:rsidRDefault="00FB2F2F" w:rsidP="003072BB">
      <w:pPr>
        <w:spacing w:after="0" w:line="240" w:lineRule="auto"/>
      </w:pPr>
      <w:r w:rsidRPr="00244CB0">
        <w:rPr>
          <w:b/>
          <w:bCs/>
        </w:rPr>
        <w:t>ADJOURNMENT</w:t>
      </w:r>
      <w:r w:rsidR="00833A38" w:rsidRPr="00244CB0">
        <w:rPr>
          <w:b/>
          <w:bCs/>
        </w:rPr>
        <w:t>:</w:t>
      </w:r>
      <w:r w:rsidR="00C63090" w:rsidRPr="00600F90">
        <w:t xml:space="preserve"> </w:t>
      </w:r>
      <w:r w:rsidR="00D174A1">
        <w:t>Meeting</w:t>
      </w:r>
      <w:r w:rsidR="005624D4" w:rsidRPr="00600F90">
        <w:t xml:space="preserve"> </w:t>
      </w:r>
      <w:r w:rsidR="000810C4" w:rsidRPr="00600F90">
        <w:t xml:space="preserve">adjourned at </w:t>
      </w:r>
      <w:r w:rsidR="00D3795F">
        <w:t>8:04 PM</w:t>
      </w:r>
    </w:p>
    <w:p w14:paraId="45472BB0" w14:textId="167F49A5" w:rsidR="003072BB" w:rsidRPr="00600F90" w:rsidRDefault="00763A9E" w:rsidP="003072BB">
      <w:pPr>
        <w:spacing w:after="0" w:line="240" w:lineRule="auto"/>
      </w:pPr>
      <w:r w:rsidRPr="00600F90">
        <w:rPr>
          <w:noProof/>
        </w:rPr>
        <mc:AlternateContent>
          <mc:Choice Requires="wps">
            <w:drawing>
              <wp:anchor distT="0" distB="0" distL="114300" distR="114300" simplePos="0" relativeHeight="251669504" behindDoc="0" locked="0" layoutInCell="1" allowOverlap="1" wp14:anchorId="66C29F82" wp14:editId="2042BE56">
                <wp:simplePos x="0" y="0"/>
                <wp:positionH relativeFrom="column">
                  <wp:posOffset>18415</wp:posOffset>
                </wp:positionH>
                <wp:positionV relativeFrom="paragraph">
                  <wp:posOffset>160020</wp:posOffset>
                </wp:positionV>
                <wp:extent cx="6810375" cy="0"/>
                <wp:effectExtent l="57150" t="38100" r="47625" b="95250"/>
                <wp:wrapNone/>
                <wp:docPr id="9" name="Straight Connector 5"/>
                <wp:cNvGraphicFramePr/>
                <a:graphic xmlns:a="http://schemas.openxmlformats.org/drawingml/2006/main">
                  <a:graphicData uri="http://schemas.microsoft.com/office/word/2010/wordprocessingShape">
                    <wps:wsp>
                      <wps:cNvCnPr/>
                      <wps:spPr>
                        <a:xfrm>
                          <a:off x="0" y="0"/>
                          <a:ext cx="68103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529E94"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2.6pt" to="537.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" strokecolor="windowText" strokeweight="3pt">
                <v:shadow on="t" color="black" opacity="22937f" origin=",.5" offset="0,.63889mm"/>
              </v:line>
            </w:pict>
          </mc:Fallback>
        </mc:AlternateContent>
      </w:r>
    </w:p>
    <w:p w14:paraId="5663D794" w14:textId="1AD6EEC7" w:rsidR="003072BB" w:rsidRPr="00600F90" w:rsidRDefault="00763A9E" w:rsidP="003072BB">
      <w:pPr>
        <w:spacing w:after="0" w:line="240" w:lineRule="auto"/>
      </w:pPr>
      <w:r w:rsidRPr="00600F90">
        <w:t xml:space="preserve">Minutes prepared by </w:t>
      </w:r>
      <w:r w:rsidR="00726854">
        <w:t>C. Combs</w:t>
      </w:r>
    </w:p>
    <w:p w14:paraId="4F521E09" w14:textId="77777777" w:rsidR="003072BB" w:rsidRPr="00600F90" w:rsidRDefault="003072BB" w:rsidP="003072BB">
      <w:pPr>
        <w:spacing w:after="0" w:line="240" w:lineRule="auto"/>
      </w:pPr>
      <w:r w:rsidRPr="00600F90">
        <w:tab/>
        <w:t xml:space="preserve">   </w:t>
      </w:r>
      <w:r w:rsidRPr="00600F90">
        <w:tab/>
      </w:r>
      <w:r w:rsidRPr="00600F90">
        <w:tab/>
        <w:t xml:space="preserve"> </w:t>
      </w:r>
    </w:p>
    <w:p w14:paraId="1C570DDF" w14:textId="43D2E80B" w:rsidR="003072BB" w:rsidRPr="00600F90" w:rsidRDefault="003072BB" w:rsidP="003072BB">
      <w:pPr>
        <w:spacing w:after="0"/>
      </w:pPr>
      <w:r w:rsidRPr="00600F90">
        <w:t>Cathy Combs, Township Clerk__________________________</w:t>
      </w:r>
      <w:r w:rsidR="00C63090" w:rsidRPr="00600F90">
        <w:t>_</w:t>
      </w:r>
      <w:r w:rsidRPr="00600F90">
        <w:tab/>
        <w:t xml:space="preserve">           Date:  </w:t>
      </w:r>
      <w:r w:rsidR="00993320">
        <w:t>September 17, 2024</w:t>
      </w:r>
    </w:p>
    <w:p w14:paraId="52BBEC3E" w14:textId="77777777" w:rsidR="003072BB" w:rsidRPr="00600F90" w:rsidRDefault="003072BB" w:rsidP="003072BB">
      <w:pPr>
        <w:spacing w:after="0"/>
      </w:pPr>
      <w:r w:rsidRPr="00600F90">
        <w:tab/>
        <w:t xml:space="preserve"> </w:t>
      </w:r>
    </w:p>
    <w:p w14:paraId="0E62E443" w14:textId="77777777" w:rsidR="003072BB" w:rsidRDefault="003072BB" w:rsidP="003072BB">
      <w:pPr>
        <w:spacing w:after="0"/>
      </w:pPr>
      <w:r w:rsidRPr="00600F90">
        <w:t>Doug Damon, Township Supervisor _________________________</w:t>
      </w:r>
      <w:r w:rsidRPr="00600F90">
        <w:tab/>
        <w:t xml:space="preserve">           Date:</w:t>
      </w:r>
    </w:p>
    <w:p w14:paraId="4BF2DEC1" w14:textId="77777777" w:rsidR="00D83120" w:rsidRDefault="00D83120" w:rsidP="00C1175E">
      <w:pPr>
        <w:spacing w:after="200" w:line="276" w:lineRule="auto"/>
        <w:rPr>
          <w:rFonts w:ascii="Calibri" w:eastAsia="Calibri" w:hAnsi="Calibri" w:cs="Times New Roman"/>
          <w:b/>
          <w:bCs/>
        </w:rPr>
      </w:pPr>
    </w:p>
    <w:p w14:paraId="3C21591C" w14:textId="77777777" w:rsidR="00D83120" w:rsidRDefault="00D83120" w:rsidP="00C1175E">
      <w:pPr>
        <w:spacing w:after="200" w:line="276" w:lineRule="auto"/>
        <w:rPr>
          <w:rFonts w:ascii="Calibri" w:eastAsia="Calibri" w:hAnsi="Calibri" w:cs="Times New Roman"/>
          <w:b/>
          <w:bCs/>
        </w:rPr>
      </w:pPr>
    </w:p>
    <w:p w14:paraId="3280520F" w14:textId="77777777" w:rsidR="00D83120" w:rsidRDefault="00D83120" w:rsidP="00C1175E">
      <w:pPr>
        <w:spacing w:after="200" w:line="276" w:lineRule="auto"/>
        <w:rPr>
          <w:rFonts w:ascii="Calibri" w:eastAsia="Calibri" w:hAnsi="Calibri" w:cs="Times New Roman"/>
          <w:b/>
          <w:bCs/>
        </w:rPr>
      </w:pPr>
    </w:p>
    <w:sectPr w:rsidR="00D83120" w:rsidSect="00234FAB">
      <w:headerReference w:type="default" r:id="rId8"/>
      <w:footerReference w:type="default" r:id="rId9"/>
      <w:pgSz w:w="12240" w:h="15840"/>
      <w:pgMar w:top="810" w:right="1440" w:bottom="4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17C1D" w14:textId="77777777" w:rsidR="00570819" w:rsidRDefault="00570819" w:rsidP="00AD0542">
      <w:pPr>
        <w:spacing w:after="0" w:line="240" w:lineRule="auto"/>
      </w:pPr>
      <w:r>
        <w:separator/>
      </w:r>
    </w:p>
  </w:endnote>
  <w:endnote w:type="continuationSeparator" w:id="0">
    <w:p w14:paraId="3BF8F279" w14:textId="77777777" w:rsidR="00570819" w:rsidRDefault="00570819" w:rsidP="00AD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849154"/>
      <w:docPartObj>
        <w:docPartGallery w:val="Page Numbers (Bottom of Page)"/>
        <w:docPartUnique/>
      </w:docPartObj>
    </w:sdtPr>
    <w:sdtEndPr>
      <w:rPr>
        <w:noProof/>
      </w:rPr>
    </w:sdtEndPr>
    <w:sdtContent>
      <w:p w14:paraId="58C12B90" w14:textId="1EAB3ED0" w:rsidR="00F35512" w:rsidRDefault="00F355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D7FFC" w14:textId="7FDB220D" w:rsidR="00E05DFD" w:rsidRDefault="00E0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23B4A" w14:textId="77777777" w:rsidR="00570819" w:rsidRDefault="00570819" w:rsidP="00AD0542">
      <w:pPr>
        <w:spacing w:after="0" w:line="240" w:lineRule="auto"/>
      </w:pPr>
      <w:r>
        <w:separator/>
      </w:r>
    </w:p>
  </w:footnote>
  <w:footnote w:type="continuationSeparator" w:id="0">
    <w:p w14:paraId="64E0BBF9" w14:textId="77777777" w:rsidR="00570819" w:rsidRDefault="00570819" w:rsidP="00AD0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918332"/>
      <w:docPartObj>
        <w:docPartGallery w:val="Page Numbers (Top of Page)"/>
        <w:docPartUnique/>
      </w:docPartObj>
    </w:sdtPr>
    <w:sdtEndPr/>
    <w:sdtContent>
      <w:sdt>
        <w:sdtPr>
          <w:rPr>
            <w:rFonts w:ascii="Times New Roman" w:hAnsi="Times New Roman" w:cs="Times New Roman"/>
            <w:b/>
            <w:sz w:val="24"/>
            <w:szCs w:val="24"/>
            <w:highlight w:val="yellow"/>
          </w:rPr>
          <w:id w:val="109165523"/>
          <w:dropDownList>
            <w:listItem w:displayText="DRAFT" w:value="DRAFT"/>
            <w:listItem w:displayText="APPROVED" w:value="APPROVED"/>
          </w:dropDownList>
        </w:sdtPr>
        <w:sdtEndPr/>
        <w:sdtContent>
          <w:p w14:paraId="14557DCF" w14:textId="44D4CC78" w:rsidR="001659DE" w:rsidRDefault="00C275B8" w:rsidP="001659DE">
            <w:pPr>
              <w:spacing w:after="0" w:line="240" w:lineRule="auto"/>
              <w:jc w:val="right"/>
              <w:rPr>
                <w:rFonts w:ascii="Times New Roman" w:hAnsi="Times New Roman" w:cs="Times New Roman"/>
                <w:b/>
                <w:sz w:val="24"/>
                <w:szCs w:val="24"/>
                <w:highlight w:val="yellow"/>
              </w:rPr>
            </w:pPr>
            <w:r>
              <w:rPr>
                <w:rFonts w:ascii="Times New Roman" w:hAnsi="Times New Roman" w:cs="Times New Roman"/>
                <w:b/>
                <w:sz w:val="24"/>
                <w:szCs w:val="24"/>
                <w:highlight w:val="yellow"/>
              </w:rPr>
              <w:t>APPROVED</w:t>
            </w:r>
          </w:p>
        </w:sdtContent>
      </w:sdt>
      <w:p w14:paraId="27555462" w14:textId="0F92F88A" w:rsidR="001659DE" w:rsidRDefault="00C275B8">
        <w:pPr>
          <w:pStyle w:val="Header"/>
          <w:jc w:val="center"/>
        </w:pPr>
      </w:p>
    </w:sdtContent>
  </w:sdt>
  <w:p w14:paraId="09A0C547" w14:textId="77777777" w:rsidR="00AD0542" w:rsidRDefault="00AD0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420804">
    <w:abstractNumId w:val="2"/>
  </w:num>
  <w:num w:numId="2" w16cid:durableId="11762949">
    <w:abstractNumId w:val="0"/>
  </w:num>
  <w:num w:numId="3" w16cid:durableId="912814373">
    <w:abstractNumId w:val="4"/>
  </w:num>
  <w:num w:numId="4" w16cid:durableId="1130198610">
    <w:abstractNumId w:val="3"/>
  </w:num>
  <w:num w:numId="5" w16cid:durableId="3536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404"/>
    <w:rsid w:val="00001E8B"/>
    <w:rsid w:val="00004DF6"/>
    <w:rsid w:val="00022EDB"/>
    <w:rsid w:val="00026D0B"/>
    <w:rsid w:val="00031F5C"/>
    <w:rsid w:val="0003345A"/>
    <w:rsid w:val="00035677"/>
    <w:rsid w:val="00037B2F"/>
    <w:rsid w:val="00052599"/>
    <w:rsid w:val="00052880"/>
    <w:rsid w:val="00056AA4"/>
    <w:rsid w:val="00060976"/>
    <w:rsid w:val="00065B24"/>
    <w:rsid w:val="0007084B"/>
    <w:rsid w:val="00070B03"/>
    <w:rsid w:val="00075E77"/>
    <w:rsid w:val="000810C4"/>
    <w:rsid w:val="000812C7"/>
    <w:rsid w:val="00087AF6"/>
    <w:rsid w:val="00090373"/>
    <w:rsid w:val="000A169C"/>
    <w:rsid w:val="000A3F1F"/>
    <w:rsid w:val="000A451B"/>
    <w:rsid w:val="000B5243"/>
    <w:rsid w:val="000B5FD0"/>
    <w:rsid w:val="000C020D"/>
    <w:rsid w:val="000C65C2"/>
    <w:rsid w:val="000D7438"/>
    <w:rsid w:val="000D7BB7"/>
    <w:rsid w:val="000E00F4"/>
    <w:rsid w:val="000E18CE"/>
    <w:rsid w:val="000E1D57"/>
    <w:rsid w:val="000F0C20"/>
    <w:rsid w:val="000F3168"/>
    <w:rsid w:val="000F6FF1"/>
    <w:rsid w:val="000F73FC"/>
    <w:rsid w:val="0010315E"/>
    <w:rsid w:val="00105CAB"/>
    <w:rsid w:val="00112A26"/>
    <w:rsid w:val="00116CC6"/>
    <w:rsid w:val="00125B7D"/>
    <w:rsid w:val="001313B2"/>
    <w:rsid w:val="00131AEB"/>
    <w:rsid w:val="00132FA7"/>
    <w:rsid w:val="00133CC6"/>
    <w:rsid w:val="0014039F"/>
    <w:rsid w:val="00145F49"/>
    <w:rsid w:val="00156007"/>
    <w:rsid w:val="001564A7"/>
    <w:rsid w:val="001659DE"/>
    <w:rsid w:val="00165EA2"/>
    <w:rsid w:val="00171973"/>
    <w:rsid w:val="00182315"/>
    <w:rsid w:val="00190350"/>
    <w:rsid w:val="001976C2"/>
    <w:rsid w:val="00197DB4"/>
    <w:rsid w:val="001A1BC7"/>
    <w:rsid w:val="001A59EC"/>
    <w:rsid w:val="001B3584"/>
    <w:rsid w:val="001B5408"/>
    <w:rsid w:val="001B65E5"/>
    <w:rsid w:val="001C1AFE"/>
    <w:rsid w:val="001C204E"/>
    <w:rsid w:val="001C2594"/>
    <w:rsid w:val="001D1ADE"/>
    <w:rsid w:val="001D7228"/>
    <w:rsid w:val="001E3FA3"/>
    <w:rsid w:val="001E6243"/>
    <w:rsid w:val="001E72F9"/>
    <w:rsid w:val="001F161E"/>
    <w:rsid w:val="001F788B"/>
    <w:rsid w:val="00203B54"/>
    <w:rsid w:val="0020502C"/>
    <w:rsid w:val="002075FF"/>
    <w:rsid w:val="0022012D"/>
    <w:rsid w:val="00221DD7"/>
    <w:rsid w:val="00223187"/>
    <w:rsid w:val="002237BE"/>
    <w:rsid w:val="00226996"/>
    <w:rsid w:val="00234FAB"/>
    <w:rsid w:val="00236177"/>
    <w:rsid w:val="00240165"/>
    <w:rsid w:val="00243B3A"/>
    <w:rsid w:val="00244CB0"/>
    <w:rsid w:val="0024598D"/>
    <w:rsid w:val="00246105"/>
    <w:rsid w:val="002630A9"/>
    <w:rsid w:val="00264589"/>
    <w:rsid w:val="00274B03"/>
    <w:rsid w:val="00276AF3"/>
    <w:rsid w:val="00290ECF"/>
    <w:rsid w:val="00294C57"/>
    <w:rsid w:val="002A35D8"/>
    <w:rsid w:val="002A50D5"/>
    <w:rsid w:val="002B2360"/>
    <w:rsid w:val="002B368B"/>
    <w:rsid w:val="002C03A6"/>
    <w:rsid w:val="002C5C82"/>
    <w:rsid w:val="002D1771"/>
    <w:rsid w:val="002D4C55"/>
    <w:rsid w:val="002D75B2"/>
    <w:rsid w:val="002E560D"/>
    <w:rsid w:val="002F1FC4"/>
    <w:rsid w:val="002F32C1"/>
    <w:rsid w:val="002F3A39"/>
    <w:rsid w:val="002F6CCA"/>
    <w:rsid w:val="00305BDB"/>
    <w:rsid w:val="00306389"/>
    <w:rsid w:val="003072BB"/>
    <w:rsid w:val="00311DEE"/>
    <w:rsid w:val="00315F5C"/>
    <w:rsid w:val="00322D7A"/>
    <w:rsid w:val="003244F1"/>
    <w:rsid w:val="00326EFC"/>
    <w:rsid w:val="00330A53"/>
    <w:rsid w:val="00333175"/>
    <w:rsid w:val="00333AD3"/>
    <w:rsid w:val="00344399"/>
    <w:rsid w:val="00344462"/>
    <w:rsid w:val="003503AE"/>
    <w:rsid w:val="0035053D"/>
    <w:rsid w:val="00351CF4"/>
    <w:rsid w:val="00356196"/>
    <w:rsid w:val="0036507F"/>
    <w:rsid w:val="003667C3"/>
    <w:rsid w:val="00367697"/>
    <w:rsid w:val="0037112B"/>
    <w:rsid w:val="003726B4"/>
    <w:rsid w:val="003775B2"/>
    <w:rsid w:val="0038664C"/>
    <w:rsid w:val="0038707F"/>
    <w:rsid w:val="00391A1C"/>
    <w:rsid w:val="00391F69"/>
    <w:rsid w:val="003921EE"/>
    <w:rsid w:val="00393050"/>
    <w:rsid w:val="0039419F"/>
    <w:rsid w:val="00394CEF"/>
    <w:rsid w:val="00396EBC"/>
    <w:rsid w:val="003A03FC"/>
    <w:rsid w:val="003A0E42"/>
    <w:rsid w:val="003C0EE8"/>
    <w:rsid w:val="003C6C15"/>
    <w:rsid w:val="003C6C68"/>
    <w:rsid w:val="003D211C"/>
    <w:rsid w:val="003D2DE5"/>
    <w:rsid w:val="003D3DAB"/>
    <w:rsid w:val="003F1AAA"/>
    <w:rsid w:val="003F7200"/>
    <w:rsid w:val="003F7939"/>
    <w:rsid w:val="00401267"/>
    <w:rsid w:val="0040272D"/>
    <w:rsid w:val="00405F5E"/>
    <w:rsid w:val="004135DB"/>
    <w:rsid w:val="00415C57"/>
    <w:rsid w:val="0041689B"/>
    <w:rsid w:val="00417F01"/>
    <w:rsid w:val="00423ABE"/>
    <w:rsid w:val="00441416"/>
    <w:rsid w:val="00441E0D"/>
    <w:rsid w:val="0044556E"/>
    <w:rsid w:val="004474F6"/>
    <w:rsid w:val="004517F0"/>
    <w:rsid w:val="00455BC7"/>
    <w:rsid w:val="00455E06"/>
    <w:rsid w:val="00467212"/>
    <w:rsid w:val="004745C4"/>
    <w:rsid w:val="00474ED2"/>
    <w:rsid w:val="00475924"/>
    <w:rsid w:val="00490CEC"/>
    <w:rsid w:val="00495172"/>
    <w:rsid w:val="004A0FB7"/>
    <w:rsid w:val="004A3524"/>
    <w:rsid w:val="004B0F85"/>
    <w:rsid w:val="004B5C84"/>
    <w:rsid w:val="004B6F94"/>
    <w:rsid w:val="004B73BE"/>
    <w:rsid w:val="004C6398"/>
    <w:rsid w:val="004C6DC3"/>
    <w:rsid w:val="004D0AA8"/>
    <w:rsid w:val="004F386F"/>
    <w:rsid w:val="004F3D10"/>
    <w:rsid w:val="00513877"/>
    <w:rsid w:val="005322F4"/>
    <w:rsid w:val="005327D1"/>
    <w:rsid w:val="005405EE"/>
    <w:rsid w:val="005415A7"/>
    <w:rsid w:val="00541932"/>
    <w:rsid w:val="00541DC2"/>
    <w:rsid w:val="0054311B"/>
    <w:rsid w:val="005472AB"/>
    <w:rsid w:val="005501DF"/>
    <w:rsid w:val="0055141B"/>
    <w:rsid w:val="00554E1D"/>
    <w:rsid w:val="005624D4"/>
    <w:rsid w:val="00566B5E"/>
    <w:rsid w:val="00570819"/>
    <w:rsid w:val="00571CD3"/>
    <w:rsid w:val="00571F1C"/>
    <w:rsid w:val="005743CF"/>
    <w:rsid w:val="005752BD"/>
    <w:rsid w:val="00583CD8"/>
    <w:rsid w:val="00584400"/>
    <w:rsid w:val="005944B2"/>
    <w:rsid w:val="00594FE0"/>
    <w:rsid w:val="00597838"/>
    <w:rsid w:val="005A413D"/>
    <w:rsid w:val="005A7829"/>
    <w:rsid w:val="005B2BF9"/>
    <w:rsid w:val="005B2C1E"/>
    <w:rsid w:val="005B401B"/>
    <w:rsid w:val="005B56F3"/>
    <w:rsid w:val="005B7069"/>
    <w:rsid w:val="005D243A"/>
    <w:rsid w:val="005E62A7"/>
    <w:rsid w:val="005E7267"/>
    <w:rsid w:val="005F3F85"/>
    <w:rsid w:val="00600467"/>
    <w:rsid w:val="00600F90"/>
    <w:rsid w:val="00601846"/>
    <w:rsid w:val="00602FAA"/>
    <w:rsid w:val="00607BD7"/>
    <w:rsid w:val="00613EB4"/>
    <w:rsid w:val="00632C8E"/>
    <w:rsid w:val="0063385E"/>
    <w:rsid w:val="00640F45"/>
    <w:rsid w:val="0066131D"/>
    <w:rsid w:val="00663C17"/>
    <w:rsid w:val="00666B3C"/>
    <w:rsid w:val="006847AD"/>
    <w:rsid w:val="006A4B49"/>
    <w:rsid w:val="006A69DA"/>
    <w:rsid w:val="006B5784"/>
    <w:rsid w:val="006C2AA0"/>
    <w:rsid w:val="006C341D"/>
    <w:rsid w:val="006D107A"/>
    <w:rsid w:val="006D5071"/>
    <w:rsid w:val="006E120A"/>
    <w:rsid w:val="006E6294"/>
    <w:rsid w:val="006F4BE6"/>
    <w:rsid w:val="006F5747"/>
    <w:rsid w:val="006F7A87"/>
    <w:rsid w:val="00700949"/>
    <w:rsid w:val="00711386"/>
    <w:rsid w:val="00714603"/>
    <w:rsid w:val="00714925"/>
    <w:rsid w:val="00726854"/>
    <w:rsid w:val="00735697"/>
    <w:rsid w:val="00742672"/>
    <w:rsid w:val="00744243"/>
    <w:rsid w:val="00747929"/>
    <w:rsid w:val="007578AD"/>
    <w:rsid w:val="0076313C"/>
    <w:rsid w:val="00763A9E"/>
    <w:rsid w:val="00763CF3"/>
    <w:rsid w:val="00766DB3"/>
    <w:rsid w:val="00770E93"/>
    <w:rsid w:val="00781185"/>
    <w:rsid w:val="00782A5F"/>
    <w:rsid w:val="00783625"/>
    <w:rsid w:val="00794A07"/>
    <w:rsid w:val="00797D4D"/>
    <w:rsid w:val="007A141E"/>
    <w:rsid w:val="007A3D08"/>
    <w:rsid w:val="007C4464"/>
    <w:rsid w:val="007C4AD4"/>
    <w:rsid w:val="007C4C7A"/>
    <w:rsid w:val="007C6BEA"/>
    <w:rsid w:val="007C7511"/>
    <w:rsid w:val="007D0333"/>
    <w:rsid w:val="007D32EC"/>
    <w:rsid w:val="007D4BB0"/>
    <w:rsid w:val="007D5580"/>
    <w:rsid w:val="007E0405"/>
    <w:rsid w:val="007E26F8"/>
    <w:rsid w:val="007E2E14"/>
    <w:rsid w:val="007F2042"/>
    <w:rsid w:val="007F6D70"/>
    <w:rsid w:val="008003CE"/>
    <w:rsid w:val="0080103F"/>
    <w:rsid w:val="0081165D"/>
    <w:rsid w:val="00814A01"/>
    <w:rsid w:val="00814BCD"/>
    <w:rsid w:val="00816CB7"/>
    <w:rsid w:val="0082259A"/>
    <w:rsid w:val="00830BBB"/>
    <w:rsid w:val="00833149"/>
    <w:rsid w:val="00833A38"/>
    <w:rsid w:val="00833D6B"/>
    <w:rsid w:val="008403D8"/>
    <w:rsid w:val="00845FC4"/>
    <w:rsid w:val="00855591"/>
    <w:rsid w:val="008602D7"/>
    <w:rsid w:val="00862211"/>
    <w:rsid w:val="008664B9"/>
    <w:rsid w:val="00867AC6"/>
    <w:rsid w:val="00867C45"/>
    <w:rsid w:val="00874BEF"/>
    <w:rsid w:val="00881DF5"/>
    <w:rsid w:val="00881F48"/>
    <w:rsid w:val="00882FEA"/>
    <w:rsid w:val="00884F5D"/>
    <w:rsid w:val="0089350F"/>
    <w:rsid w:val="008A2126"/>
    <w:rsid w:val="008B0EBE"/>
    <w:rsid w:val="008B5ED4"/>
    <w:rsid w:val="008B7FC3"/>
    <w:rsid w:val="008C2F94"/>
    <w:rsid w:val="008C7011"/>
    <w:rsid w:val="008D4308"/>
    <w:rsid w:val="008D71DD"/>
    <w:rsid w:val="008F204E"/>
    <w:rsid w:val="009024E4"/>
    <w:rsid w:val="009037BC"/>
    <w:rsid w:val="0091391C"/>
    <w:rsid w:val="00914FF8"/>
    <w:rsid w:val="0092122B"/>
    <w:rsid w:val="00926694"/>
    <w:rsid w:val="00931817"/>
    <w:rsid w:val="009370C3"/>
    <w:rsid w:val="009372AA"/>
    <w:rsid w:val="00940363"/>
    <w:rsid w:val="009537E3"/>
    <w:rsid w:val="0095727C"/>
    <w:rsid w:val="009575B9"/>
    <w:rsid w:val="009614BD"/>
    <w:rsid w:val="00971358"/>
    <w:rsid w:val="00975CA7"/>
    <w:rsid w:val="00977277"/>
    <w:rsid w:val="0098476A"/>
    <w:rsid w:val="00985221"/>
    <w:rsid w:val="00993320"/>
    <w:rsid w:val="009951BF"/>
    <w:rsid w:val="009A2612"/>
    <w:rsid w:val="009A334D"/>
    <w:rsid w:val="009A588C"/>
    <w:rsid w:val="009A65AC"/>
    <w:rsid w:val="009B1C31"/>
    <w:rsid w:val="009B3201"/>
    <w:rsid w:val="009B3D4C"/>
    <w:rsid w:val="009B45BE"/>
    <w:rsid w:val="009B7618"/>
    <w:rsid w:val="009C2946"/>
    <w:rsid w:val="009C6B05"/>
    <w:rsid w:val="009D7D60"/>
    <w:rsid w:val="009E4658"/>
    <w:rsid w:val="009E5AA2"/>
    <w:rsid w:val="009E63DB"/>
    <w:rsid w:val="009E7FF5"/>
    <w:rsid w:val="009F5FD3"/>
    <w:rsid w:val="009F69A3"/>
    <w:rsid w:val="00A038D0"/>
    <w:rsid w:val="00A06602"/>
    <w:rsid w:val="00A1241D"/>
    <w:rsid w:val="00A12E30"/>
    <w:rsid w:val="00A20038"/>
    <w:rsid w:val="00A253B5"/>
    <w:rsid w:val="00A26833"/>
    <w:rsid w:val="00A324F0"/>
    <w:rsid w:val="00A43E08"/>
    <w:rsid w:val="00A44C90"/>
    <w:rsid w:val="00A47F36"/>
    <w:rsid w:val="00A56989"/>
    <w:rsid w:val="00A56C89"/>
    <w:rsid w:val="00A65671"/>
    <w:rsid w:val="00A75213"/>
    <w:rsid w:val="00A778FB"/>
    <w:rsid w:val="00A8162A"/>
    <w:rsid w:val="00A85604"/>
    <w:rsid w:val="00A858CE"/>
    <w:rsid w:val="00A85FC3"/>
    <w:rsid w:val="00A86568"/>
    <w:rsid w:val="00A92017"/>
    <w:rsid w:val="00A92815"/>
    <w:rsid w:val="00A936BD"/>
    <w:rsid w:val="00A9624A"/>
    <w:rsid w:val="00AA0DB6"/>
    <w:rsid w:val="00AA1A0C"/>
    <w:rsid w:val="00AA2DB5"/>
    <w:rsid w:val="00AA3B1F"/>
    <w:rsid w:val="00AA55A5"/>
    <w:rsid w:val="00AB0345"/>
    <w:rsid w:val="00AB36C1"/>
    <w:rsid w:val="00AB4205"/>
    <w:rsid w:val="00AB4E1F"/>
    <w:rsid w:val="00AD0542"/>
    <w:rsid w:val="00AD6EDF"/>
    <w:rsid w:val="00AF31D8"/>
    <w:rsid w:val="00AF4084"/>
    <w:rsid w:val="00B072B0"/>
    <w:rsid w:val="00B1783F"/>
    <w:rsid w:val="00B21662"/>
    <w:rsid w:val="00B24A41"/>
    <w:rsid w:val="00B2710E"/>
    <w:rsid w:val="00B32206"/>
    <w:rsid w:val="00B348B8"/>
    <w:rsid w:val="00B40E94"/>
    <w:rsid w:val="00B42AA3"/>
    <w:rsid w:val="00B55C47"/>
    <w:rsid w:val="00B57E7F"/>
    <w:rsid w:val="00B600D9"/>
    <w:rsid w:val="00B61E5F"/>
    <w:rsid w:val="00B6401F"/>
    <w:rsid w:val="00B723EF"/>
    <w:rsid w:val="00B747F9"/>
    <w:rsid w:val="00B81B75"/>
    <w:rsid w:val="00B93A63"/>
    <w:rsid w:val="00BA1094"/>
    <w:rsid w:val="00BA12C2"/>
    <w:rsid w:val="00BA47F2"/>
    <w:rsid w:val="00BB03AA"/>
    <w:rsid w:val="00BB3224"/>
    <w:rsid w:val="00BB5932"/>
    <w:rsid w:val="00BD0DF8"/>
    <w:rsid w:val="00BD3989"/>
    <w:rsid w:val="00BD3B45"/>
    <w:rsid w:val="00BD7138"/>
    <w:rsid w:val="00BE0AB4"/>
    <w:rsid w:val="00BF4989"/>
    <w:rsid w:val="00BF75BE"/>
    <w:rsid w:val="00BF7CB2"/>
    <w:rsid w:val="00C00345"/>
    <w:rsid w:val="00C0127B"/>
    <w:rsid w:val="00C04751"/>
    <w:rsid w:val="00C0597D"/>
    <w:rsid w:val="00C060BA"/>
    <w:rsid w:val="00C07006"/>
    <w:rsid w:val="00C1175E"/>
    <w:rsid w:val="00C11B21"/>
    <w:rsid w:val="00C1327C"/>
    <w:rsid w:val="00C22311"/>
    <w:rsid w:val="00C23EE1"/>
    <w:rsid w:val="00C257B4"/>
    <w:rsid w:val="00C275B8"/>
    <w:rsid w:val="00C31B72"/>
    <w:rsid w:val="00C31E32"/>
    <w:rsid w:val="00C419B1"/>
    <w:rsid w:val="00C45357"/>
    <w:rsid w:val="00C47E33"/>
    <w:rsid w:val="00C53713"/>
    <w:rsid w:val="00C6262D"/>
    <w:rsid w:val="00C63090"/>
    <w:rsid w:val="00C6560D"/>
    <w:rsid w:val="00C73762"/>
    <w:rsid w:val="00C740EB"/>
    <w:rsid w:val="00C81428"/>
    <w:rsid w:val="00C81A96"/>
    <w:rsid w:val="00C94304"/>
    <w:rsid w:val="00C97326"/>
    <w:rsid w:val="00CA07BF"/>
    <w:rsid w:val="00CA295A"/>
    <w:rsid w:val="00CA34AC"/>
    <w:rsid w:val="00CA50A8"/>
    <w:rsid w:val="00CA5D40"/>
    <w:rsid w:val="00CA606C"/>
    <w:rsid w:val="00CB45B3"/>
    <w:rsid w:val="00CB5CB0"/>
    <w:rsid w:val="00CB7472"/>
    <w:rsid w:val="00CC1DD5"/>
    <w:rsid w:val="00CC7941"/>
    <w:rsid w:val="00CD3F12"/>
    <w:rsid w:val="00CD475E"/>
    <w:rsid w:val="00CD7456"/>
    <w:rsid w:val="00CF3332"/>
    <w:rsid w:val="00CF6922"/>
    <w:rsid w:val="00CF7793"/>
    <w:rsid w:val="00D009AA"/>
    <w:rsid w:val="00D04D97"/>
    <w:rsid w:val="00D107D0"/>
    <w:rsid w:val="00D14AB9"/>
    <w:rsid w:val="00D160AC"/>
    <w:rsid w:val="00D174A1"/>
    <w:rsid w:val="00D21D94"/>
    <w:rsid w:val="00D26A55"/>
    <w:rsid w:val="00D335BF"/>
    <w:rsid w:val="00D3795F"/>
    <w:rsid w:val="00D409EB"/>
    <w:rsid w:val="00D464AE"/>
    <w:rsid w:val="00D55889"/>
    <w:rsid w:val="00D56A0F"/>
    <w:rsid w:val="00D66803"/>
    <w:rsid w:val="00D70522"/>
    <w:rsid w:val="00D7073A"/>
    <w:rsid w:val="00D81DF9"/>
    <w:rsid w:val="00D83120"/>
    <w:rsid w:val="00D8440D"/>
    <w:rsid w:val="00D92310"/>
    <w:rsid w:val="00D93338"/>
    <w:rsid w:val="00D93F46"/>
    <w:rsid w:val="00DA5785"/>
    <w:rsid w:val="00DB1CF3"/>
    <w:rsid w:val="00DB32BE"/>
    <w:rsid w:val="00DB37CE"/>
    <w:rsid w:val="00DC1E7D"/>
    <w:rsid w:val="00DC6121"/>
    <w:rsid w:val="00DD58D5"/>
    <w:rsid w:val="00DD69C6"/>
    <w:rsid w:val="00E017DE"/>
    <w:rsid w:val="00E05376"/>
    <w:rsid w:val="00E05DFD"/>
    <w:rsid w:val="00E110E5"/>
    <w:rsid w:val="00E214D8"/>
    <w:rsid w:val="00E240CA"/>
    <w:rsid w:val="00E2460D"/>
    <w:rsid w:val="00E254AF"/>
    <w:rsid w:val="00E261B8"/>
    <w:rsid w:val="00E36DBC"/>
    <w:rsid w:val="00E40F26"/>
    <w:rsid w:val="00E45E36"/>
    <w:rsid w:val="00E45EBD"/>
    <w:rsid w:val="00E50A89"/>
    <w:rsid w:val="00E526C8"/>
    <w:rsid w:val="00E53823"/>
    <w:rsid w:val="00E5481E"/>
    <w:rsid w:val="00E54E2A"/>
    <w:rsid w:val="00E57452"/>
    <w:rsid w:val="00E65EF1"/>
    <w:rsid w:val="00E75E92"/>
    <w:rsid w:val="00E81E5D"/>
    <w:rsid w:val="00E84653"/>
    <w:rsid w:val="00E92BEC"/>
    <w:rsid w:val="00E94E72"/>
    <w:rsid w:val="00EA482E"/>
    <w:rsid w:val="00EA491E"/>
    <w:rsid w:val="00EA6B25"/>
    <w:rsid w:val="00EB74E5"/>
    <w:rsid w:val="00EC3A57"/>
    <w:rsid w:val="00EC3D5F"/>
    <w:rsid w:val="00EC565B"/>
    <w:rsid w:val="00EC5F37"/>
    <w:rsid w:val="00EE0E73"/>
    <w:rsid w:val="00EE28DF"/>
    <w:rsid w:val="00EF00A3"/>
    <w:rsid w:val="00EF00D8"/>
    <w:rsid w:val="00F02066"/>
    <w:rsid w:val="00F02C47"/>
    <w:rsid w:val="00F05025"/>
    <w:rsid w:val="00F07056"/>
    <w:rsid w:val="00F13018"/>
    <w:rsid w:val="00F1336B"/>
    <w:rsid w:val="00F20119"/>
    <w:rsid w:val="00F2069C"/>
    <w:rsid w:val="00F20C07"/>
    <w:rsid w:val="00F34BEB"/>
    <w:rsid w:val="00F35512"/>
    <w:rsid w:val="00F35A13"/>
    <w:rsid w:val="00F4237C"/>
    <w:rsid w:val="00F53A92"/>
    <w:rsid w:val="00F55F33"/>
    <w:rsid w:val="00F704CD"/>
    <w:rsid w:val="00F717A7"/>
    <w:rsid w:val="00F74A03"/>
    <w:rsid w:val="00F75DEC"/>
    <w:rsid w:val="00F82A07"/>
    <w:rsid w:val="00F82EED"/>
    <w:rsid w:val="00F844E2"/>
    <w:rsid w:val="00F92223"/>
    <w:rsid w:val="00F92495"/>
    <w:rsid w:val="00F93A18"/>
    <w:rsid w:val="00F93DF6"/>
    <w:rsid w:val="00F93E6B"/>
    <w:rsid w:val="00F97BC1"/>
    <w:rsid w:val="00FA6123"/>
    <w:rsid w:val="00FA75C6"/>
    <w:rsid w:val="00FB0041"/>
    <w:rsid w:val="00FB2F2F"/>
    <w:rsid w:val="00FB5358"/>
    <w:rsid w:val="00FB75B0"/>
    <w:rsid w:val="00FC2E58"/>
    <w:rsid w:val="00FC2FAD"/>
    <w:rsid w:val="00FC627E"/>
    <w:rsid w:val="00FC7DB9"/>
    <w:rsid w:val="00FD491B"/>
    <w:rsid w:val="00FD5421"/>
    <w:rsid w:val="00FE5491"/>
    <w:rsid w:val="00FE7658"/>
    <w:rsid w:val="00FF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D427"/>
  <w15:docId w15:val="{271C305B-B890-443E-ADBF-C50F7910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D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542"/>
  </w:style>
  <w:style w:type="paragraph" w:styleId="Footer">
    <w:name w:val="footer"/>
    <w:basedOn w:val="Normal"/>
    <w:link w:val="FooterChar"/>
    <w:uiPriority w:val="99"/>
    <w:unhideWhenUsed/>
    <w:rsid w:val="00AD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542"/>
  </w:style>
  <w:style w:type="character" w:styleId="PlaceholderText">
    <w:name w:val="Placeholder Text"/>
    <w:basedOn w:val="DefaultParagraphFont"/>
    <w:uiPriority w:val="99"/>
    <w:semiHidden/>
    <w:rsid w:val="001659DE"/>
    <w:rPr>
      <w:color w:val="808080"/>
    </w:rPr>
  </w:style>
  <w:style w:type="paragraph" w:styleId="BodyText">
    <w:name w:val="Body Text"/>
    <w:basedOn w:val="Normal"/>
    <w:link w:val="BodyTextChar"/>
    <w:uiPriority w:val="1"/>
    <w:qFormat/>
    <w:rsid w:val="00DD58D5"/>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DD58D5"/>
    <w:rPr>
      <w:rFonts w:ascii="Arial" w:eastAsia="Arial" w:hAnsi="Arial" w:cs="Arial"/>
      <w:sz w:val="20"/>
      <w:szCs w:val="20"/>
    </w:rPr>
  </w:style>
  <w:style w:type="paragraph" w:styleId="Title">
    <w:name w:val="Title"/>
    <w:basedOn w:val="Normal"/>
    <w:link w:val="TitleChar"/>
    <w:uiPriority w:val="10"/>
    <w:qFormat/>
    <w:rsid w:val="00DD58D5"/>
    <w:pPr>
      <w:widowControl w:val="0"/>
      <w:autoSpaceDE w:val="0"/>
      <w:autoSpaceDN w:val="0"/>
      <w:spacing w:before="11" w:after="0" w:line="240" w:lineRule="auto"/>
      <w:ind w:left="2210" w:right="2183"/>
      <w:jc w:val="center"/>
    </w:pPr>
    <w:rPr>
      <w:rFonts w:ascii="Arial" w:eastAsia="Arial" w:hAnsi="Arial" w:cs="Arial"/>
      <w:b/>
      <w:bCs/>
      <w:sz w:val="21"/>
      <w:szCs w:val="21"/>
    </w:rPr>
  </w:style>
  <w:style w:type="character" w:customStyle="1" w:styleId="TitleChar">
    <w:name w:val="Title Char"/>
    <w:basedOn w:val="DefaultParagraphFont"/>
    <w:link w:val="Title"/>
    <w:uiPriority w:val="10"/>
    <w:rsid w:val="00DD58D5"/>
    <w:rPr>
      <w:rFonts w:ascii="Arial" w:eastAsia="Arial" w:hAnsi="Arial" w:cs="Arial"/>
      <w:b/>
      <w:bCs/>
      <w:sz w:val="21"/>
      <w:szCs w:val="21"/>
    </w:rPr>
  </w:style>
  <w:style w:type="paragraph" w:styleId="NormalWeb">
    <w:name w:val="Normal (Web)"/>
    <w:basedOn w:val="Normal"/>
    <w:uiPriority w:val="99"/>
    <w:unhideWhenUsed/>
    <w:rsid w:val="00DD58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389744">
      <w:bodyDiv w:val="1"/>
      <w:marLeft w:val="0"/>
      <w:marRight w:val="0"/>
      <w:marTop w:val="0"/>
      <w:marBottom w:val="0"/>
      <w:divBdr>
        <w:top w:val="none" w:sz="0" w:space="0" w:color="auto"/>
        <w:left w:val="none" w:sz="0" w:space="0" w:color="auto"/>
        <w:bottom w:val="none" w:sz="0" w:space="0" w:color="auto"/>
        <w:right w:val="none" w:sz="0" w:space="0" w:color="auto"/>
      </w:divBdr>
      <w:divsChild>
        <w:div w:id="2111504629">
          <w:marLeft w:val="0"/>
          <w:marRight w:val="0"/>
          <w:marTop w:val="0"/>
          <w:marBottom w:val="0"/>
          <w:divBdr>
            <w:top w:val="none" w:sz="0" w:space="0" w:color="auto"/>
            <w:left w:val="none" w:sz="0" w:space="0" w:color="auto"/>
            <w:bottom w:val="none" w:sz="0" w:space="0" w:color="auto"/>
            <w:right w:val="none" w:sz="0" w:space="0" w:color="auto"/>
          </w:divBdr>
        </w:div>
        <w:div w:id="1047030695">
          <w:marLeft w:val="0"/>
          <w:marRight w:val="0"/>
          <w:marTop w:val="0"/>
          <w:marBottom w:val="0"/>
          <w:divBdr>
            <w:top w:val="none" w:sz="0" w:space="0" w:color="auto"/>
            <w:left w:val="none" w:sz="0" w:space="0" w:color="auto"/>
            <w:bottom w:val="none" w:sz="0" w:space="0" w:color="auto"/>
            <w:right w:val="none" w:sz="0" w:space="0" w:color="auto"/>
          </w:divBdr>
        </w:div>
        <w:div w:id="490101752">
          <w:marLeft w:val="0"/>
          <w:marRight w:val="0"/>
          <w:marTop w:val="0"/>
          <w:marBottom w:val="0"/>
          <w:divBdr>
            <w:top w:val="none" w:sz="0" w:space="0" w:color="auto"/>
            <w:left w:val="none" w:sz="0" w:space="0" w:color="auto"/>
            <w:bottom w:val="none" w:sz="0" w:space="0" w:color="auto"/>
            <w:right w:val="none" w:sz="0" w:space="0" w:color="auto"/>
          </w:divBdr>
        </w:div>
        <w:div w:id="1491949094">
          <w:marLeft w:val="0"/>
          <w:marRight w:val="0"/>
          <w:marTop w:val="0"/>
          <w:marBottom w:val="0"/>
          <w:divBdr>
            <w:top w:val="none" w:sz="0" w:space="0" w:color="auto"/>
            <w:left w:val="none" w:sz="0" w:space="0" w:color="auto"/>
            <w:bottom w:val="none" w:sz="0" w:space="0" w:color="auto"/>
            <w:right w:val="none" w:sz="0" w:space="0" w:color="auto"/>
          </w:divBdr>
        </w:div>
        <w:div w:id="365640622">
          <w:marLeft w:val="0"/>
          <w:marRight w:val="0"/>
          <w:marTop w:val="0"/>
          <w:marBottom w:val="0"/>
          <w:divBdr>
            <w:top w:val="none" w:sz="0" w:space="0" w:color="auto"/>
            <w:left w:val="none" w:sz="0" w:space="0" w:color="auto"/>
            <w:bottom w:val="none" w:sz="0" w:space="0" w:color="auto"/>
            <w:right w:val="none" w:sz="0" w:space="0" w:color="auto"/>
          </w:divBdr>
        </w:div>
        <w:div w:id="366372349">
          <w:marLeft w:val="0"/>
          <w:marRight w:val="0"/>
          <w:marTop w:val="0"/>
          <w:marBottom w:val="0"/>
          <w:divBdr>
            <w:top w:val="none" w:sz="0" w:space="0" w:color="auto"/>
            <w:left w:val="none" w:sz="0" w:space="0" w:color="auto"/>
            <w:bottom w:val="none" w:sz="0" w:space="0" w:color="auto"/>
            <w:right w:val="none" w:sz="0" w:space="0" w:color="auto"/>
          </w:divBdr>
        </w:div>
        <w:div w:id="1076708133">
          <w:marLeft w:val="0"/>
          <w:marRight w:val="0"/>
          <w:marTop w:val="0"/>
          <w:marBottom w:val="0"/>
          <w:divBdr>
            <w:top w:val="none" w:sz="0" w:space="0" w:color="auto"/>
            <w:left w:val="none" w:sz="0" w:space="0" w:color="auto"/>
            <w:bottom w:val="none" w:sz="0" w:space="0" w:color="auto"/>
            <w:right w:val="none" w:sz="0" w:space="0" w:color="auto"/>
          </w:divBdr>
        </w:div>
        <w:div w:id="1868517967">
          <w:marLeft w:val="0"/>
          <w:marRight w:val="0"/>
          <w:marTop w:val="0"/>
          <w:marBottom w:val="0"/>
          <w:divBdr>
            <w:top w:val="none" w:sz="0" w:space="0" w:color="auto"/>
            <w:left w:val="none" w:sz="0" w:space="0" w:color="auto"/>
            <w:bottom w:val="none" w:sz="0" w:space="0" w:color="auto"/>
            <w:right w:val="none" w:sz="0" w:space="0" w:color="auto"/>
          </w:divBdr>
        </w:div>
        <w:div w:id="1274438353">
          <w:marLeft w:val="0"/>
          <w:marRight w:val="0"/>
          <w:marTop w:val="0"/>
          <w:marBottom w:val="0"/>
          <w:divBdr>
            <w:top w:val="none" w:sz="0" w:space="0" w:color="auto"/>
            <w:left w:val="none" w:sz="0" w:space="0" w:color="auto"/>
            <w:bottom w:val="none" w:sz="0" w:space="0" w:color="auto"/>
            <w:right w:val="none" w:sz="0" w:space="0" w:color="auto"/>
          </w:divBdr>
        </w:div>
        <w:div w:id="457988058">
          <w:marLeft w:val="0"/>
          <w:marRight w:val="0"/>
          <w:marTop w:val="0"/>
          <w:marBottom w:val="0"/>
          <w:divBdr>
            <w:top w:val="none" w:sz="0" w:space="0" w:color="auto"/>
            <w:left w:val="none" w:sz="0" w:space="0" w:color="auto"/>
            <w:bottom w:val="none" w:sz="0" w:space="0" w:color="auto"/>
            <w:right w:val="none" w:sz="0" w:space="0" w:color="auto"/>
          </w:divBdr>
        </w:div>
        <w:div w:id="1648632316">
          <w:marLeft w:val="0"/>
          <w:marRight w:val="0"/>
          <w:marTop w:val="0"/>
          <w:marBottom w:val="0"/>
          <w:divBdr>
            <w:top w:val="none" w:sz="0" w:space="0" w:color="auto"/>
            <w:left w:val="none" w:sz="0" w:space="0" w:color="auto"/>
            <w:bottom w:val="none" w:sz="0" w:space="0" w:color="auto"/>
            <w:right w:val="none" w:sz="0" w:space="0" w:color="auto"/>
          </w:divBdr>
        </w:div>
        <w:div w:id="1323237394">
          <w:marLeft w:val="0"/>
          <w:marRight w:val="0"/>
          <w:marTop w:val="0"/>
          <w:marBottom w:val="0"/>
          <w:divBdr>
            <w:top w:val="none" w:sz="0" w:space="0" w:color="auto"/>
            <w:left w:val="none" w:sz="0" w:space="0" w:color="auto"/>
            <w:bottom w:val="none" w:sz="0" w:space="0" w:color="auto"/>
            <w:right w:val="none" w:sz="0" w:space="0" w:color="auto"/>
          </w:divBdr>
        </w:div>
        <w:div w:id="841973739">
          <w:marLeft w:val="0"/>
          <w:marRight w:val="0"/>
          <w:marTop w:val="0"/>
          <w:marBottom w:val="0"/>
          <w:divBdr>
            <w:top w:val="none" w:sz="0" w:space="0" w:color="auto"/>
            <w:left w:val="none" w:sz="0" w:space="0" w:color="auto"/>
            <w:bottom w:val="none" w:sz="0" w:space="0" w:color="auto"/>
            <w:right w:val="none" w:sz="0" w:space="0" w:color="auto"/>
          </w:divBdr>
        </w:div>
        <w:div w:id="334580322">
          <w:marLeft w:val="0"/>
          <w:marRight w:val="0"/>
          <w:marTop w:val="0"/>
          <w:marBottom w:val="0"/>
          <w:divBdr>
            <w:top w:val="none" w:sz="0" w:space="0" w:color="auto"/>
            <w:left w:val="none" w:sz="0" w:space="0" w:color="auto"/>
            <w:bottom w:val="none" w:sz="0" w:space="0" w:color="auto"/>
            <w:right w:val="none" w:sz="0" w:space="0" w:color="auto"/>
          </w:divBdr>
        </w:div>
        <w:div w:id="901603999">
          <w:marLeft w:val="0"/>
          <w:marRight w:val="0"/>
          <w:marTop w:val="0"/>
          <w:marBottom w:val="0"/>
          <w:divBdr>
            <w:top w:val="none" w:sz="0" w:space="0" w:color="auto"/>
            <w:left w:val="none" w:sz="0" w:space="0" w:color="auto"/>
            <w:bottom w:val="none" w:sz="0" w:space="0" w:color="auto"/>
            <w:right w:val="none" w:sz="0" w:space="0" w:color="auto"/>
          </w:divBdr>
        </w:div>
      </w:divsChild>
    </w:div>
    <w:div w:id="770004370">
      <w:bodyDiv w:val="1"/>
      <w:marLeft w:val="0"/>
      <w:marRight w:val="0"/>
      <w:marTop w:val="0"/>
      <w:marBottom w:val="0"/>
      <w:divBdr>
        <w:top w:val="none" w:sz="0" w:space="0" w:color="auto"/>
        <w:left w:val="none" w:sz="0" w:space="0" w:color="auto"/>
        <w:bottom w:val="none" w:sz="0" w:space="0" w:color="auto"/>
        <w:right w:val="none" w:sz="0" w:space="0" w:color="auto"/>
      </w:divBdr>
    </w:div>
    <w:div w:id="888688774">
      <w:bodyDiv w:val="1"/>
      <w:marLeft w:val="0"/>
      <w:marRight w:val="0"/>
      <w:marTop w:val="0"/>
      <w:marBottom w:val="0"/>
      <w:divBdr>
        <w:top w:val="none" w:sz="0" w:space="0" w:color="auto"/>
        <w:left w:val="none" w:sz="0" w:space="0" w:color="auto"/>
        <w:bottom w:val="none" w:sz="0" w:space="0" w:color="auto"/>
        <w:right w:val="none" w:sz="0" w:space="0" w:color="auto"/>
      </w:divBdr>
    </w:div>
    <w:div w:id="982999044">
      <w:bodyDiv w:val="1"/>
      <w:marLeft w:val="0"/>
      <w:marRight w:val="0"/>
      <w:marTop w:val="0"/>
      <w:marBottom w:val="0"/>
      <w:divBdr>
        <w:top w:val="none" w:sz="0" w:space="0" w:color="auto"/>
        <w:left w:val="none" w:sz="0" w:space="0" w:color="auto"/>
        <w:bottom w:val="none" w:sz="0" w:space="0" w:color="auto"/>
        <w:right w:val="none" w:sz="0" w:space="0" w:color="auto"/>
      </w:divBdr>
    </w:div>
    <w:div w:id="1146972475">
      <w:bodyDiv w:val="1"/>
      <w:marLeft w:val="0"/>
      <w:marRight w:val="0"/>
      <w:marTop w:val="0"/>
      <w:marBottom w:val="0"/>
      <w:divBdr>
        <w:top w:val="none" w:sz="0" w:space="0" w:color="auto"/>
        <w:left w:val="none" w:sz="0" w:space="0" w:color="auto"/>
        <w:bottom w:val="none" w:sz="0" w:space="0" w:color="auto"/>
        <w:right w:val="none" w:sz="0" w:space="0" w:color="auto"/>
      </w:divBdr>
    </w:div>
    <w:div w:id="1524780538">
      <w:bodyDiv w:val="1"/>
      <w:marLeft w:val="0"/>
      <w:marRight w:val="0"/>
      <w:marTop w:val="0"/>
      <w:marBottom w:val="0"/>
      <w:divBdr>
        <w:top w:val="none" w:sz="0" w:space="0" w:color="auto"/>
        <w:left w:val="none" w:sz="0" w:space="0" w:color="auto"/>
        <w:bottom w:val="none" w:sz="0" w:space="0" w:color="auto"/>
        <w:right w:val="none" w:sz="0" w:space="0" w:color="auto"/>
      </w:divBdr>
    </w:div>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F86E5B0FBA482F99199128715D9166"/>
        <w:category>
          <w:name w:val="General"/>
          <w:gallery w:val="placeholder"/>
        </w:category>
        <w:types>
          <w:type w:val="bbPlcHdr"/>
        </w:types>
        <w:behaviors>
          <w:behavior w:val="content"/>
        </w:behaviors>
        <w:guid w:val="{F321F7A1-7FA1-45F5-BD03-F3C1B47CE5EA}"/>
      </w:docPartPr>
      <w:docPartBody>
        <w:p w:rsidR="00440B4D" w:rsidRDefault="006B5967" w:rsidP="006B5967">
          <w:pPr>
            <w:pStyle w:val="7BF86E5B0FBA482F99199128715D9166"/>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967"/>
    <w:rsid w:val="000163A6"/>
    <w:rsid w:val="00026D38"/>
    <w:rsid w:val="000D7F28"/>
    <w:rsid w:val="000F0E98"/>
    <w:rsid w:val="00112A26"/>
    <w:rsid w:val="00193551"/>
    <w:rsid w:val="00203A09"/>
    <w:rsid w:val="002043C7"/>
    <w:rsid w:val="0021113A"/>
    <w:rsid w:val="00235E8F"/>
    <w:rsid w:val="002E560D"/>
    <w:rsid w:val="002F1FC4"/>
    <w:rsid w:val="00344399"/>
    <w:rsid w:val="00440B4D"/>
    <w:rsid w:val="004511A7"/>
    <w:rsid w:val="00467212"/>
    <w:rsid w:val="00495172"/>
    <w:rsid w:val="004B0F85"/>
    <w:rsid w:val="00512537"/>
    <w:rsid w:val="00541DC2"/>
    <w:rsid w:val="00570FFD"/>
    <w:rsid w:val="005F3F85"/>
    <w:rsid w:val="006B5967"/>
    <w:rsid w:val="00705460"/>
    <w:rsid w:val="00723F5A"/>
    <w:rsid w:val="00862211"/>
    <w:rsid w:val="00882FEA"/>
    <w:rsid w:val="008A3F8A"/>
    <w:rsid w:val="008E07AB"/>
    <w:rsid w:val="009037BC"/>
    <w:rsid w:val="009E3FF0"/>
    <w:rsid w:val="00AB6BBE"/>
    <w:rsid w:val="00BB3224"/>
    <w:rsid w:val="00BF7CB2"/>
    <w:rsid w:val="00CC6C82"/>
    <w:rsid w:val="00D66803"/>
    <w:rsid w:val="00EB74E5"/>
    <w:rsid w:val="00F72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460"/>
    <w:rPr>
      <w:color w:val="808080"/>
    </w:rPr>
  </w:style>
  <w:style w:type="paragraph" w:customStyle="1" w:styleId="7BF86E5B0FBA482F99199128715D9166">
    <w:name w:val="7BF86E5B0FBA482F99199128715D9166"/>
    <w:rsid w:val="006B5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11B96-2AE0-4C02-800C-748C7929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dc:creator>
  <cp:lastModifiedBy>Cathy Combs</cp:lastModifiedBy>
  <cp:revision>6</cp:revision>
  <cp:lastPrinted>2024-10-22T17:07:00Z</cp:lastPrinted>
  <dcterms:created xsi:type="dcterms:W3CDTF">2024-09-17T21:48:00Z</dcterms:created>
  <dcterms:modified xsi:type="dcterms:W3CDTF">2024-10-22T17:08:00Z</dcterms:modified>
</cp:coreProperties>
</file>